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BE64F" w14:textId="4BB7493D" w:rsidR="00467BC6" w:rsidRPr="00C873B9" w:rsidRDefault="00467BC6" w:rsidP="00586412">
      <w:pPr>
        <w:pStyle w:val="Paragrafoelenco"/>
        <w:tabs>
          <w:tab w:val="left" w:pos="709"/>
        </w:tabs>
        <w:spacing w:before="0" w:after="0"/>
        <w:ind w:left="6237" w:hanging="6237"/>
        <w:jc w:val="both"/>
        <w:rPr>
          <w:rFonts w:asciiTheme="minorHAnsi" w:hAnsiTheme="minorHAnsi" w:cstheme="minorHAnsi"/>
          <w:sz w:val="24"/>
          <w:szCs w:val="24"/>
        </w:rPr>
      </w:pPr>
      <w:r w:rsidRPr="00C873B9">
        <w:rPr>
          <w:rFonts w:asciiTheme="minorHAnsi" w:hAnsiTheme="minorHAnsi" w:cstheme="minorHAnsi"/>
          <w:noProof/>
          <w:sz w:val="24"/>
          <w:szCs w:val="24"/>
        </w:rPr>
        <mc:AlternateContent>
          <mc:Choice Requires="wps">
            <w:drawing>
              <wp:inline distT="0" distB="0" distL="0" distR="0" wp14:anchorId="314CA9F2" wp14:editId="696B12A6">
                <wp:extent cx="6129020" cy="268605"/>
                <wp:effectExtent l="9525" t="9525" r="52705" b="55245"/>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268605"/>
                        </a:xfrm>
                        <a:prstGeom prst="rect">
                          <a:avLst/>
                        </a:prstGeom>
                        <a:solidFill>
                          <a:srgbClr val="EAF1DD"/>
                        </a:solidFill>
                        <a:ln w="15875">
                          <a:solidFill>
                            <a:srgbClr val="000000"/>
                          </a:solidFill>
                          <a:miter lim="800000"/>
                          <a:headEnd/>
                          <a:tailEnd/>
                        </a:ln>
                        <a:effectLst>
                          <a:outerShdw dist="71842" dir="2700000" algn="ctr" rotWithShape="0">
                            <a:srgbClr val="808080">
                              <a:alpha val="50000"/>
                            </a:srgbClr>
                          </a:outerShdw>
                        </a:effectLst>
                      </wps:spPr>
                      <wps:txbx>
                        <w:txbxContent>
                          <w:p w14:paraId="25E7ABA3" w14:textId="38BC193C" w:rsidR="00596E68" w:rsidRDefault="00596E68" w:rsidP="00467BC6">
                            <w:pPr>
                              <w:spacing w:after="120"/>
                              <w:jc w:val="center"/>
                              <w:rPr>
                                <w:b/>
                                <w:i/>
                                <w:color w:val="535353"/>
                                <w:spacing w:val="6"/>
                                <w:szCs w:val="18"/>
                              </w:rPr>
                            </w:pPr>
                            <w:r>
                              <w:rPr>
                                <w:b/>
                                <w:color w:val="535353"/>
                                <w:spacing w:val="6"/>
                                <w:szCs w:val="18"/>
                              </w:rPr>
                              <w:t xml:space="preserve">ISTANZA DI PARTECIPAZIONE ALLA PROCEDURA NEGOZIATA </w:t>
                            </w:r>
                          </w:p>
                          <w:p w14:paraId="43B04A41" w14:textId="77777777" w:rsidR="00596E68" w:rsidRDefault="00596E68" w:rsidP="00467BC6">
                            <w:pPr>
                              <w:rPr>
                                <w:b/>
                                <w:i/>
                                <w:color w:val="535353"/>
                                <w:spacing w:val="6"/>
                                <w:szCs w:val="18"/>
                              </w:rPr>
                            </w:pPr>
                          </w:p>
                        </w:txbxContent>
                      </wps:txbx>
                      <wps:bodyPr rot="0" vert="horz" wrap="square" lIns="91440" tIns="45720" rIns="91440" bIns="45720" anchor="t" anchorCtr="0" upright="1">
                        <a:noAutofit/>
                      </wps:bodyPr>
                    </wps:wsp>
                  </a:graphicData>
                </a:graphic>
              </wp:inline>
            </w:drawing>
          </mc:Choice>
          <mc:Fallback>
            <w:pict>
              <v:shapetype w14:anchorId="314CA9F2" id="_x0000_t202" coordsize="21600,21600" o:spt="202" path="m,l,21600r21600,l21600,xe">
                <v:stroke joinstyle="miter"/>
                <v:path gradientshapeok="t" o:connecttype="rect"/>
              </v:shapetype>
              <v:shape id="Casella di testo 3" o:spid="_x0000_s1026" type="#_x0000_t202" style="width:482.6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" fillcolor="#eaf1dd" strokeweight="1.25pt">
                <v:shadow on="t" opacity=".5" offset="4pt,4pt"/>
                <v:textbox>
                  <w:txbxContent>
                    <w:p w14:paraId="25E7ABA3" w14:textId="38BC193C" w:rsidR="00596E68" w:rsidRDefault="00596E68" w:rsidP="00467BC6">
                      <w:pPr>
                        <w:spacing w:after="120"/>
                        <w:jc w:val="center"/>
                        <w:rPr>
                          <w:b/>
                          <w:i/>
                          <w:color w:val="535353"/>
                          <w:spacing w:val="6"/>
                          <w:szCs w:val="18"/>
                        </w:rPr>
                      </w:pPr>
                      <w:r>
                        <w:rPr>
                          <w:b/>
                          <w:color w:val="535353"/>
                          <w:spacing w:val="6"/>
                          <w:szCs w:val="18"/>
                        </w:rPr>
                        <w:t xml:space="preserve">ISTANZA DI PARTECIPAZIONE ALLA PROCEDURA NEGOZIATA </w:t>
                      </w:r>
                    </w:p>
                    <w:p w14:paraId="43B04A41" w14:textId="77777777" w:rsidR="00596E68" w:rsidRDefault="00596E68" w:rsidP="00467BC6">
                      <w:pPr>
                        <w:rPr>
                          <w:b/>
                          <w:i/>
                          <w:color w:val="535353"/>
                          <w:spacing w:val="6"/>
                          <w:szCs w:val="18"/>
                        </w:rPr>
                      </w:pPr>
                    </w:p>
                  </w:txbxContent>
                </v:textbox>
                <w10:anchorlock/>
              </v:shape>
            </w:pict>
          </mc:Fallback>
        </mc:AlternateContent>
      </w:r>
    </w:p>
    <w:p w14:paraId="4DCE24AB"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p>
    <w:p w14:paraId="786189D6"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p>
    <w:p w14:paraId="6A8603F1" w14:textId="0BF28EB7" w:rsidR="00DF0003" w:rsidRPr="00C873B9" w:rsidRDefault="00F61CBE" w:rsidP="00596E68">
      <w:pPr>
        <w:tabs>
          <w:tab w:val="left" w:pos="709"/>
        </w:tabs>
        <w:ind w:left="1410" w:hanging="1410"/>
        <w:jc w:val="both"/>
        <w:rPr>
          <w:rFonts w:eastAsia="Times New Roman" w:cstheme="minorHAnsi"/>
          <w:color w:val="000000"/>
          <w:lang w:eastAsia="it-IT"/>
        </w:rPr>
      </w:pPr>
      <w:bookmarkStart w:id="0" w:name="_Hlk514060538"/>
      <w:r w:rsidRPr="00C873B9">
        <w:rPr>
          <w:rFonts w:cstheme="minorHAnsi"/>
        </w:rPr>
        <w:t xml:space="preserve">Oggetto: </w:t>
      </w:r>
      <w:r w:rsidRPr="00C873B9">
        <w:rPr>
          <w:rFonts w:cstheme="minorHAnsi"/>
        </w:rPr>
        <w:tab/>
      </w:r>
      <w:bookmarkEnd w:id="0"/>
      <w:r w:rsidR="00596E68" w:rsidRPr="00596E68">
        <w:rPr>
          <w:rFonts w:ascii="Calibri" w:eastAsia="Garamond" w:hAnsi="Calibri" w:cs="Palatino Linotype"/>
          <w:b/>
          <w:color w:val="000000"/>
          <w:szCs w:val="22"/>
        </w:rPr>
        <w:t xml:space="preserve">Procedura negoziata sotto soglia comunitaria ai sensi dell’art. 36, comma 2 lett. b) del D. Lgs.50/2016 finalizzata </w:t>
      </w:r>
      <w:r w:rsidR="00D13673" w:rsidRPr="00D13673">
        <w:rPr>
          <w:rFonts w:ascii="Calibri" w:eastAsia="Garamond" w:hAnsi="Calibri" w:cs="Palatino Linotype"/>
          <w:b/>
          <w:color w:val="000000"/>
          <w:szCs w:val="22"/>
        </w:rPr>
        <w:t xml:space="preserve">fornitura di Attrezzature per l’analisi fisicomeccanica del cuoio, da installarsi presso i Laboratori dell’ITIS Galilei di </w:t>
      </w:r>
      <w:r w:rsidR="00D13673" w:rsidRPr="00C11B89">
        <w:rPr>
          <w:rFonts w:ascii="Calibri" w:eastAsia="Garamond" w:hAnsi="Calibri" w:cs="Palatino Linotype"/>
          <w:b/>
          <w:color w:val="000000"/>
          <w:szCs w:val="22"/>
        </w:rPr>
        <w:t>Arzignano</w:t>
      </w:r>
      <w:r w:rsidR="00596E68" w:rsidRPr="00C11B89">
        <w:rPr>
          <w:rFonts w:ascii="Calibri" w:eastAsia="Garamond" w:hAnsi="Calibri" w:cs="Palatino Linotype"/>
          <w:b/>
          <w:color w:val="000000"/>
          <w:szCs w:val="22"/>
        </w:rPr>
        <w:t xml:space="preserve">, mediante applicazione del criterio del minor prezzo, ai sensi dell’art. 95 c. 4 lett. </w:t>
      </w:r>
      <w:r w:rsidR="00381CAA" w:rsidRPr="00C11B89">
        <w:rPr>
          <w:rFonts w:ascii="Calibri" w:eastAsia="Garamond" w:hAnsi="Calibri" w:cs="Palatino Linotype"/>
          <w:b/>
          <w:color w:val="000000"/>
          <w:szCs w:val="22"/>
        </w:rPr>
        <w:t>b</w:t>
      </w:r>
      <w:r w:rsidR="00596E68" w:rsidRPr="00C11B89">
        <w:rPr>
          <w:rFonts w:ascii="Calibri" w:eastAsia="Garamond" w:hAnsi="Calibri" w:cs="Palatino Linotype"/>
          <w:b/>
          <w:color w:val="000000"/>
          <w:szCs w:val="22"/>
        </w:rPr>
        <w:t xml:space="preserve">) </w:t>
      </w:r>
      <w:proofErr w:type="spellStart"/>
      <w:r w:rsidR="00596E68" w:rsidRPr="00C11B89">
        <w:rPr>
          <w:rFonts w:ascii="Calibri" w:eastAsia="Garamond" w:hAnsi="Calibri" w:cs="Palatino Linotype"/>
          <w:b/>
          <w:color w:val="000000"/>
          <w:szCs w:val="22"/>
        </w:rPr>
        <w:t>D.Lgs</w:t>
      </w:r>
      <w:proofErr w:type="spellEnd"/>
      <w:r w:rsidR="00596E68" w:rsidRPr="00C11B89">
        <w:rPr>
          <w:rFonts w:ascii="Calibri" w:eastAsia="Garamond" w:hAnsi="Calibri" w:cs="Palatino Linotype"/>
          <w:b/>
          <w:color w:val="000000"/>
          <w:szCs w:val="22"/>
        </w:rPr>
        <w:t xml:space="preserve"> 50/2016</w:t>
      </w:r>
      <w:r w:rsidR="00C11B89" w:rsidRPr="00C11B89">
        <w:rPr>
          <w:rFonts w:ascii="Calibri" w:eastAsia="Garamond" w:hAnsi="Calibri" w:cs="Palatino Linotype"/>
          <w:b/>
          <w:color w:val="000000"/>
          <w:szCs w:val="22"/>
        </w:rPr>
        <w:t>.</w:t>
      </w:r>
      <w:r w:rsidR="00C11B89" w:rsidRPr="00C11B89">
        <w:rPr>
          <w:rFonts w:ascii="Calibri" w:eastAsia="Garamond" w:hAnsi="Calibri" w:cs="Palatino Linotype"/>
          <w:b/>
          <w:color w:val="000000"/>
          <w:szCs w:val="22"/>
        </w:rPr>
        <w:t xml:space="preserve"> CIG [Z1327C0BA5]</w:t>
      </w:r>
      <w:bookmarkStart w:id="1" w:name="_GoBack"/>
      <w:bookmarkEnd w:id="1"/>
    </w:p>
    <w:p w14:paraId="3B5CD620" w14:textId="77777777" w:rsidR="00467BC6" w:rsidRPr="00C873B9" w:rsidRDefault="00467BC6" w:rsidP="00586412">
      <w:pPr>
        <w:pStyle w:val="Paragrafoelenco"/>
        <w:tabs>
          <w:tab w:val="left" w:pos="709"/>
          <w:tab w:val="left" w:pos="993"/>
          <w:tab w:val="right" w:pos="9638"/>
        </w:tabs>
        <w:spacing w:before="0" w:after="0"/>
        <w:ind w:left="992" w:hanging="992"/>
        <w:jc w:val="both"/>
        <w:rPr>
          <w:rFonts w:asciiTheme="minorHAnsi" w:hAnsiTheme="minorHAnsi" w:cstheme="minorHAnsi"/>
          <w:sz w:val="24"/>
          <w:szCs w:val="24"/>
        </w:rPr>
      </w:pPr>
    </w:p>
    <w:p w14:paraId="738F5320"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p>
    <w:p w14:paraId="5C74FA18"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Il/La sottoscritto/a</w:t>
      </w:r>
      <w:r w:rsidRPr="00C873B9">
        <w:rPr>
          <w:rFonts w:asciiTheme="minorHAnsi" w:hAnsiTheme="minorHAnsi" w:cstheme="minorHAnsi"/>
          <w:b/>
          <w:sz w:val="24"/>
          <w:szCs w:val="24"/>
        </w:rPr>
        <w:t>_____________________________________</w:t>
      </w:r>
      <w:r w:rsidRPr="00C873B9">
        <w:rPr>
          <w:rFonts w:asciiTheme="minorHAnsi" w:hAnsiTheme="minorHAnsi" w:cstheme="minorHAnsi"/>
          <w:sz w:val="24"/>
          <w:szCs w:val="24"/>
        </w:rPr>
        <w:t xml:space="preserve">, nato/a il </w:t>
      </w:r>
      <w:r w:rsidRPr="00C873B9">
        <w:rPr>
          <w:rFonts w:asciiTheme="minorHAnsi" w:hAnsiTheme="minorHAnsi" w:cstheme="minorHAnsi"/>
          <w:b/>
          <w:sz w:val="24"/>
          <w:szCs w:val="24"/>
        </w:rPr>
        <w:t>___</w:t>
      </w:r>
      <w:r w:rsidRPr="00C873B9">
        <w:rPr>
          <w:rFonts w:asciiTheme="minorHAnsi" w:hAnsiTheme="minorHAnsi" w:cstheme="minorHAnsi"/>
          <w:sz w:val="24"/>
          <w:szCs w:val="24"/>
        </w:rPr>
        <w:t>/</w:t>
      </w:r>
      <w:r w:rsidRPr="00C873B9">
        <w:rPr>
          <w:rFonts w:asciiTheme="minorHAnsi" w:hAnsiTheme="minorHAnsi" w:cstheme="minorHAnsi"/>
          <w:b/>
          <w:sz w:val="24"/>
          <w:szCs w:val="24"/>
        </w:rPr>
        <w:t>___</w:t>
      </w:r>
      <w:r w:rsidRPr="00C873B9">
        <w:rPr>
          <w:rFonts w:asciiTheme="minorHAnsi" w:hAnsiTheme="minorHAnsi" w:cstheme="minorHAnsi"/>
          <w:sz w:val="24"/>
          <w:szCs w:val="24"/>
        </w:rPr>
        <w:t>/</w:t>
      </w:r>
      <w:r w:rsidRPr="00C873B9">
        <w:rPr>
          <w:rFonts w:asciiTheme="minorHAnsi" w:hAnsiTheme="minorHAnsi" w:cstheme="minorHAnsi"/>
          <w:b/>
          <w:sz w:val="24"/>
          <w:szCs w:val="24"/>
        </w:rPr>
        <w:t>________</w:t>
      </w:r>
      <w:r w:rsidRPr="00C873B9">
        <w:rPr>
          <w:rFonts w:asciiTheme="minorHAnsi" w:hAnsiTheme="minorHAnsi" w:cstheme="minorHAnsi"/>
          <w:sz w:val="24"/>
          <w:szCs w:val="24"/>
        </w:rPr>
        <w:t xml:space="preserve"> a </w:t>
      </w:r>
      <w:r w:rsidRPr="00C873B9">
        <w:rPr>
          <w:rFonts w:asciiTheme="minorHAnsi" w:hAnsiTheme="minorHAnsi" w:cstheme="minorHAnsi"/>
          <w:b/>
          <w:sz w:val="24"/>
          <w:szCs w:val="24"/>
        </w:rPr>
        <w:t>________________________________</w:t>
      </w:r>
      <w:r w:rsidRPr="00C873B9">
        <w:rPr>
          <w:rFonts w:asciiTheme="minorHAnsi" w:hAnsiTheme="minorHAnsi" w:cstheme="minorHAnsi"/>
          <w:sz w:val="24"/>
          <w:szCs w:val="24"/>
        </w:rPr>
        <w:t xml:space="preserve"> (</w:t>
      </w:r>
      <w:r w:rsidRPr="00C873B9">
        <w:rPr>
          <w:rFonts w:asciiTheme="minorHAnsi" w:hAnsiTheme="minorHAnsi" w:cstheme="minorHAnsi"/>
          <w:b/>
          <w:sz w:val="24"/>
          <w:szCs w:val="24"/>
        </w:rPr>
        <w:t>___</w:t>
      </w:r>
      <w:r w:rsidRPr="00C873B9">
        <w:rPr>
          <w:rFonts w:asciiTheme="minorHAnsi" w:hAnsiTheme="minorHAnsi" w:cstheme="minorHAnsi"/>
          <w:sz w:val="24"/>
          <w:szCs w:val="24"/>
        </w:rPr>
        <w:t>), codice fiscale _____________________________,</w:t>
      </w:r>
    </w:p>
    <w:p w14:paraId="0EAB5425" w14:textId="77777777" w:rsidR="00467BC6" w:rsidRPr="00C873B9" w:rsidRDefault="00467BC6" w:rsidP="00586412">
      <w:pPr>
        <w:pStyle w:val="Paragrafoelenco"/>
        <w:tabs>
          <w:tab w:val="left" w:pos="709"/>
        </w:tabs>
        <w:spacing w:before="0" w:after="0"/>
        <w:ind w:left="0"/>
        <w:jc w:val="center"/>
        <w:rPr>
          <w:rFonts w:asciiTheme="minorHAnsi" w:hAnsiTheme="minorHAnsi" w:cstheme="minorHAnsi"/>
          <w:sz w:val="24"/>
          <w:szCs w:val="24"/>
        </w:rPr>
      </w:pPr>
      <w:r w:rsidRPr="00C873B9">
        <w:rPr>
          <w:rFonts w:asciiTheme="minorHAnsi" w:hAnsiTheme="minorHAnsi" w:cstheme="minorHAnsi"/>
          <w:sz w:val="24"/>
          <w:szCs w:val="24"/>
        </w:rPr>
        <w:t xml:space="preserve">nella sua qualità di: </w:t>
      </w:r>
      <w:r w:rsidRPr="00C873B9">
        <w:rPr>
          <w:rFonts w:asciiTheme="minorHAnsi" w:hAnsiTheme="minorHAnsi" w:cstheme="minorHAnsi"/>
          <w:i/>
          <w:sz w:val="24"/>
          <w:szCs w:val="24"/>
          <w:highlight w:val="lightGray"/>
        </w:rPr>
        <w:t>(indicare l’ipotesi che ricorre)</w:t>
      </w:r>
    </w:p>
    <w:p w14:paraId="5DC7D8B8" w14:textId="77777777" w:rsidR="00467BC6" w:rsidRPr="00C873B9" w:rsidRDefault="00467BC6" w:rsidP="0058641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Titolare</w:t>
      </w:r>
    </w:p>
    <w:p w14:paraId="56D1FD68" w14:textId="77777777" w:rsidR="00467BC6" w:rsidRPr="00C873B9" w:rsidRDefault="00467BC6" w:rsidP="0058641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Legale rappresentante</w:t>
      </w:r>
    </w:p>
    <w:p w14:paraId="50F37491" w14:textId="77777777" w:rsidR="00467BC6" w:rsidRPr="00C873B9" w:rsidRDefault="00467BC6" w:rsidP="0058641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Procuratore legale</w:t>
      </w:r>
      <w:r w:rsidRPr="00C873B9">
        <w:rPr>
          <w:rStyle w:val="Rimandonotadichiusura"/>
          <w:rFonts w:asciiTheme="minorHAnsi" w:hAnsiTheme="minorHAnsi" w:cstheme="minorHAnsi"/>
          <w:sz w:val="24"/>
          <w:szCs w:val="24"/>
        </w:rPr>
        <w:endnoteReference w:id="1"/>
      </w:r>
    </w:p>
    <w:p w14:paraId="26CBCD32" w14:textId="77777777" w:rsidR="00467BC6" w:rsidRPr="00C873B9" w:rsidRDefault="00467BC6" w:rsidP="00586412">
      <w:pPr>
        <w:pStyle w:val="Paragrafoelenco"/>
        <w:numPr>
          <w:ilvl w:val="0"/>
          <w:numId w:val="1"/>
        </w:numPr>
        <w:tabs>
          <w:tab w:val="left" w:pos="709"/>
        </w:tabs>
        <w:spacing w:before="0" w:after="0"/>
        <w:ind w:left="426"/>
        <w:jc w:val="both"/>
        <w:rPr>
          <w:rFonts w:asciiTheme="minorHAnsi" w:hAnsiTheme="minorHAnsi" w:cstheme="minorHAnsi"/>
          <w:sz w:val="24"/>
          <w:szCs w:val="24"/>
        </w:rPr>
      </w:pPr>
      <w:r w:rsidRPr="00C873B9">
        <w:rPr>
          <w:rFonts w:asciiTheme="minorHAnsi" w:hAnsiTheme="minorHAnsi" w:cstheme="minorHAnsi"/>
          <w:sz w:val="24"/>
          <w:szCs w:val="24"/>
        </w:rPr>
        <w:t xml:space="preserve">Altro </w:t>
      </w:r>
      <w:r w:rsidRPr="00C873B9">
        <w:rPr>
          <w:rFonts w:asciiTheme="minorHAnsi" w:hAnsiTheme="minorHAnsi" w:cstheme="minorHAnsi"/>
          <w:i/>
          <w:sz w:val="24"/>
          <w:szCs w:val="24"/>
          <w:highlight w:val="lightGray"/>
        </w:rPr>
        <w:t>(specificare)</w:t>
      </w:r>
      <w:r w:rsidRPr="00C873B9">
        <w:rPr>
          <w:rStyle w:val="Rimandonotadichiusura"/>
          <w:rFonts w:asciiTheme="minorHAnsi" w:hAnsiTheme="minorHAnsi" w:cstheme="minorHAnsi"/>
          <w:i/>
          <w:sz w:val="24"/>
          <w:szCs w:val="24"/>
        </w:rPr>
        <w:endnoteReference w:id="2"/>
      </w:r>
      <w:r w:rsidRPr="00C873B9">
        <w:rPr>
          <w:rFonts w:asciiTheme="minorHAnsi" w:hAnsiTheme="minorHAnsi" w:cstheme="minorHAnsi"/>
          <w:sz w:val="24"/>
          <w:szCs w:val="24"/>
        </w:rPr>
        <w:t xml:space="preserve"> _______________________________</w:t>
      </w:r>
    </w:p>
    <w:p w14:paraId="738BCDEE" w14:textId="77777777" w:rsidR="00467BC6" w:rsidRPr="00C873B9" w:rsidRDefault="00467BC6" w:rsidP="00586412">
      <w:pPr>
        <w:pStyle w:val="Paragrafoelenco"/>
        <w:tabs>
          <w:tab w:val="left" w:pos="709"/>
        </w:tabs>
        <w:spacing w:before="0" w:after="0"/>
        <w:ind w:left="0"/>
        <w:jc w:val="center"/>
        <w:rPr>
          <w:rFonts w:asciiTheme="minorHAnsi" w:hAnsiTheme="minorHAnsi" w:cstheme="minorHAnsi"/>
          <w:sz w:val="24"/>
          <w:szCs w:val="24"/>
        </w:rPr>
      </w:pPr>
      <w:r w:rsidRPr="00C873B9">
        <w:rPr>
          <w:rFonts w:asciiTheme="minorHAnsi" w:hAnsiTheme="minorHAnsi" w:cstheme="minorHAnsi"/>
          <w:sz w:val="24"/>
          <w:szCs w:val="24"/>
        </w:rPr>
        <w:t>avente i poteri necessari per impegnare nella procedura di gara in oggetto la seguente impresa: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662"/>
      </w:tblGrid>
      <w:tr w:rsidR="00467BC6" w:rsidRPr="00C873B9" w14:paraId="1BCE202E"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55680A56"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pacing w:val="-2"/>
                <w:sz w:val="24"/>
                <w:szCs w:val="24"/>
              </w:rPr>
            </w:pPr>
            <w:r w:rsidRPr="00C873B9">
              <w:rPr>
                <w:rFonts w:asciiTheme="minorHAnsi" w:hAnsiTheme="minorHAnsi" w:cstheme="minorHAnsi"/>
                <w:bCs/>
                <w:spacing w:val="-2"/>
                <w:sz w:val="24"/>
                <w:szCs w:val="24"/>
              </w:rPr>
              <w:t>denominazione / ragione sociale</w:t>
            </w:r>
          </w:p>
        </w:tc>
        <w:tc>
          <w:tcPr>
            <w:tcW w:w="6662" w:type="dxa"/>
            <w:tcBorders>
              <w:top w:val="single" w:sz="4" w:space="0" w:color="auto"/>
              <w:left w:val="single" w:sz="4" w:space="0" w:color="auto"/>
              <w:bottom w:val="single" w:sz="4" w:space="0" w:color="auto"/>
              <w:right w:val="single" w:sz="4" w:space="0" w:color="auto"/>
            </w:tcBorders>
          </w:tcPr>
          <w:p w14:paraId="13616E38" w14:textId="77777777" w:rsidR="00467BC6" w:rsidRPr="00C873B9" w:rsidRDefault="00467BC6" w:rsidP="00586412">
            <w:pPr>
              <w:pStyle w:val="Corpodeltesto2"/>
              <w:tabs>
                <w:tab w:val="left" w:pos="-1800"/>
                <w:tab w:val="left" w:pos="709"/>
                <w:tab w:val="left" w:pos="1080"/>
                <w:tab w:val="left" w:pos="1800"/>
                <w:tab w:val="left" w:pos="6300"/>
              </w:tabs>
              <w:spacing w:before="0" w:after="0" w:line="240" w:lineRule="auto"/>
              <w:rPr>
                <w:rFonts w:asciiTheme="minorHAnsi" w:hAnsiTheme="minorHAnsi" w:cstheme="minorHAnsi"/>
                <w:b/>
                <w:sz w:val="24"/>
                <w:szCs w:val="24"/>
              </w:rPr>
            </w:pPr>
          </w:p>
        </w:tc>
      </w:tr>
      <w:tr w:rsidR="00467BC6" w:rsidRPr="00C873B9" w14:paraId="401E5261"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4DB54347"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sede legale</w:t>
            </w:r>
          </w:p>
        </w:tc>
        <w:tc>
          <w:tcPr>
            <w:tcW w:w="6662" w:type="dxa"/>
            <w:tcBorders>
              <w:top w:val="single" w:sz="4" w:space="0" w:color="auto"/>
              <w:left w:val="single" w:sz="4" w:space="0" w:color="auto"/>
              <w:bottom w:val="single" w:sz="4" w:space="0" w:color="auto"/>
              <w:right w:val="single" w:sz="4" w:space="0" w:color="auto"/>
            </w:tcBorders>
          </w:tcPr>
          <w:p w14:paraId="3DE2C7F8" w14:textId="77777777" w:rsidR="00467BC6" w:rsidRPr="00C873B9" w:rsidRDefault="00467BC6" w:rsidP="00586412">
            <w:pPr>
              <w:pStyle w:val="Corpodeltesto2"/>
              <w:tabs>
                <w:tab w:val="left" w:pos="-1800"/>
                <w:tab w:val="left" w:pos="709"/>
                <w:tab w:val="left" w:pos="1080"/>
                <w:tab w:val="left" w:pos="1800"/>
                <w:tab w:val="left" w:pos="6300"/>
              </w:tabs>
              <w:spacing w:before="0" w:after="0" w:line="240" w:lineRule="auto"/>
              <w:rPr>
                <w:rFonts w:asciiTheme="minorHAnsi" w:hAnsiTheme="minorHAnsi" w:cstheme="minorHAnsi"/>
                <w:b/>
                <w:sz w:val="24"/>
                <w:szCs w:val="24"/>
              </w:rPr>
            </w:pPr>
          </w:p>
        </w:tc>
      </w:tr>
      <w:tr w:rsidR="00467BC6" w:rsidRPr="00C873B9" w14:paraId="1F22E799"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64B328C"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codice fiscale</w:t>
            </w:r>
          </w:p>
        </w:tc>
        <w:tc>
          <w:tcPr>
            <w:tcW w:w="6662" w:type="dxa"/>
            <w:tcBorders>
              <w:top w:val="single" w:sz="4" w:space="0" w:color="auto"/>
              <w:left w:val="single" w:sz="4" w:space="0" w:color="auto"/>
              <w:bottom w:val="single" w:sz="4" w:space="0" w:color="auto"/>
              <w:right w:val="single" w:sz="4" w:space="0" w:color="auto"/>
            </w:tcBorders>
          </w:tcPr>
          <w:p w14:paraId="6DDF007F" w14:textId="77777777" w:rsidR="00467BC6" w:rsidRPr="00C873B9" w:rsidRDefault="00467BC6" w:rsidP="00586412">
            <w:pPr>
              <w:tabs>
                <w:tab w:val="left" w:pos="-1800"/>
                <w:tab w:val="left" w:pos="709"/>
                <w:tab w:val="left" w:pos="1080"/>
                <w:tab w:val="left" w:pos="1800"/>
                <w:tab w:val="left" w:pos="6300"/>
              </w:tabs>
              <w:rPr>
                <w:rFonts w:cstheme="minorHAnsi"/>
                <w:b/>
              </w:rPr>
            </w:pPr>
          </w:p>
        </w:tc>
      </w:tr>
      <w:tr w:rsidR="00467BC6" w:rsidRPr="00C873B9" w14:paraId="7F5D4878"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191B9BF2"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partita IVA</w:t>
            </w:r>
          </w:p>
        </w:tc>
        <w:tc>
          <w:tcPr>
            <w:tcW w:w="6662" w:type="dxa"/>
            <w:tcBorders>
              <w:top w:val="single" w:sz="4" w:space="0" w:color="auto"/>
              <w:left w:val="single" w:sz="4" w:space="0" w:color="auto"/>
              <w:bottom w:val="single" w:sz="4" w:space="0" w:color="auto"/>
              <w:right w:val="single" w:sz="4" w:space="0" w:color="auto"/>
            </w:tcBorders>
          </w:tcPr>
          <w:p w14:paraId="533A51B4" w14:textId="77777777" w:rsidR="00467BC6" w:rsidRPr="00C873B9" w:rsidRDefault="00467BC6" w:rsidP="00586412">
            <w:pPr>
              <w:tabs>
                <w:tab w:val="left" w:pos="-1800"/>
                <w:tab w:val="left" w:pos="709"/>
                <w:tab w:val="left" w:pos="1080"/>
                <w:tab w:val="left" w:pos="1800"/>
                <w:tab w:val="left" w:pos="6300"/>
              </w:tabs>
              <w:rPr>
                <w:rFonts w:cstheme="minorHAnsi"/>
                <w:b/>
              </w:rPr>
            </w:pPr>
          </w:p>
        </w:tc>
      </w:tr>
      <w:tr w:rsidR="00467BC6" w:rsidRPr="00C873B9" w14:paraId="4C990B0E"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38B21AE1"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telefono</w:t>
            </w:r>
          </w:p>
        </w:tc>
        <w:tc>
          <w:tcPr>
            <w:tcW w:w="6662" w:type="dxa"/>
            <w:tcBorders>
              <w:top w:val="single" w:sz="4" w:space="0" w:color="auto"/>
              <w:left w:val="single" w:sz="4" w:space="0" w:color="auto"/>
              <w:bottom w:val="single" w:sz="4" w:space="0" w:color="auto"/>
              <w:right w:val="single" w:sz="4" w:space="0" w:color="auto"/>
            </w:tcBorders>
          </w:tcPr>
          <w:p w14:paraId="23BE0A2C" w14:textId="77777777" w:rsidR="00467BC6" w:rsidRPr="00C873B9" w:rsidRDefault="00467BC6" w:rsidP="00586412">
            <w:pPr>
              <w:tabs>
                <w:tab w:val="left" w:pos="-1800"/>
                <w:tab w:val="left" w:pos="709"/>
                <w:tab w:val="left" w:pos="1080"/>
                <w:tab w:val="left" w:pos="1800"/>
                <w:tab w:val="left" w:pos="6300"/>
              </w:tabs>
              <w:rPr>
                <w:rFonts w:cstheme="minorHAnsi"/>
                <w:b/>
              </w:rPr>
            </w:pPr>
          </w:p>
        </w:tc>
      </w:tr>
      <w:tr w:rsidR="00467BC6" w:rsidRPr="00C873B9" w14:paraId="25AFCF00"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264A0675"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fax</w:t>
            </w:r>
          </w:p>
        </w:tc>
        <w:tc>
          <w:tcPr>
            <w:tcW w:w="6662" w:type="dxa"/>
            <w:tcBorders>
              <w:top w:val="single" w:sz="4" w:space="0" w:color="auto"/>
              <w:left w:val="single" w:sz="4" w:space="0" w:color="auto"/>
              <w:bottom w:val="single" w:sz="4" w:space="0" w:color="auto"/>
              <w:right w:val="single" w:sz="4" w:space="0" w:color="auto"/>
            </w:tcBorders>
          </w:tcPr>
          <w:p w14:paraId="00E67F57" w14:textId="77777777" w:rsidR="00467BC6" w:rsidRPr="00C873B9" w:rsidRDefault="00467BC6" w:rsidP="00586412">
            <w:pPr>
              <w:tabs>
                <w:tab w:val="left" w:pos="-1800"/>
                <w:tab w:val="left" w:pos="709"/>
                <w:tab w:val="left" w:pos="1080"/>
                <w:tab w:val="left" w:pos="1800"/>
                <w:tab w:val="left" w:pos="6300"/>
              </w:tabs>
              <w:rPr>
                <w:rFonts w:cstheme="minorHAnsi"/>
                <w:b/>
              </w:rPr>
            </w:pPr>
          </w:p>
        </w:tc>
      </w:tr>
      <w:tr w:rsidR="00467BC6" w:rsidRPr="00C873B9" w14:paraId="38BDD1F7" w14:textId="77777777" w:rsidTr="00467BC6">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4A4F4C9" w14:textId="77777777" w:rsidR="00467BC6" w:rsidRPr="00C873B9" w:rsidRDefault="00467BC6" w:rsidP="00586412">
            <w:pPr>
              <w:pStyle w:val="Corpodeltesto2"/>
              <w:tabs>
                <w:tab w:val="left" w:pos="709"/>
              </w:tabs>
              <w:spacing w:before="0" w:after="0" w:line="240" w:lineRule="auto"/>
              <w:jc w:val="right"/>
              <w:rPr>
                <w:rFonts w:asciiTheme="minorHAnsi" w:hAnsiTheme="minorHAnsi" w:cstheme="minorHAnsi"/>
                <w:bCs/>
                <w:sz w:val="24"/>
                <w:szCs w:val="24"/>
              </w:rPr>
            </w:pPr>
            <w:r w:rsidRPr="00C873B9">
              <w:rPr>
                <w:rFonts w:asciiTheme="minorHAnsi" w:hAnsiTheme="minorHAnsi" w:cstheme="minorHAnsi"/>
                <w:bCs/>
                <w:sz w:val="24"/>
                <w:szCs w:val="24"/>
              </w:rPr>
              <w:t>Posta Elettronica Certificata</w:t>
            </w:r>
          </w:p>
        </w:tc>
        <w:tc>
          <w:tcPr>
            <w:tcW w:w="6662" w:type="dxa"/>
            <w:tcBorders>
              <w:top w:val="single" w:sz="4" w:space="0" w:color="auto"/>
              <w:left w:val="single" w:sz="4" w:space="0" w:color="auto"/>
              <w:bottom w:val="single" w:sz="4" w:space="0" w:color="auto"/>
              <w:right w:val="single" w:sz="4" w:space="0" w:color="auto"/>
            </w:tcBorders>
          </w:tcPr>
          <w:p w14:paraId="274FBACB" w14:textId="77777777" w:rsidR="00467BC6" w:rsidRPr="00C873B9" w:rsidRDefault="00467BC6" w:rsidP="00586412">
            <w:pPr>
              <w:tabs>
                <w:tab w:val="left" w:pos="-1800"/>
                <w:tab w:val="left" w:pos="709"/>
                <w:tab w:val="left" w:pos="1080"/>
                <w:tab w:val="left" w:pos="1800"/>
                <w:tab w:val="left" w:pos="6300"/>
              </w:tabs>
              <w:rPr>
                <w:rFonts w:cstheme="minorHAnsi"/>
                <w:b/>
              </w:rPr>
            </w:pPr>
          </w:p>
        </w:tc>
      </w:tr>
    </w:tbl>
    <w:p w14:paraId="652CD0DD"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con la presente</w:t>
      </w:r>
    </w:p>
    <w:p w14:paraId="035589DA" w14:textId="77777777" w:rsidR="00467BC6" w:rsidRPr="00C873B9" w:rsidRDefault="00467BC6" w:rsidP="00586412">
      <w:pPr>
        <w:pStyle w:val="Paragrafoelenco"/>
        <w:tabs>
          <w:tab w:val="left" w:pos="709"/>
        </w:tabs>
        <w:spacing w:before="0" w:after="0"/>
        <w:ind w:left="0"/>
        <w:jc w:val="center"/>
        <w:rPr>
          <w:rFonts w:asciiTheme="minorHAnsi" w:hAnsiTheme="minorHAnsi" w:cstheme="minorHAnsi"/>
          <w:b/>
          <w:sz w:val="24"/>
          <w:szCs w:val="24"/>
        </w:rPr>
      </w:pPr>
    </w:p>
    <w:p w14:paraId="03962254" w14:textId="77777777" w:rsidR="00467BC6" w:rsidRPr="00C873B9" w:rsidRDefault="00467BC6" w:rsidP="00586412">
      <w:pPr>
        <w:pStyle w:val="Paragrafoelenco"/>
        <w:tabs>
          <w:tab w:val="left" w:pos="709"/>
        </w:tabs>
        <w:spacing w:before="0" w:after="0"/>
        <w:ind w:left="0"/>
        <w:jc w:val="center"/>
        <w:rPr>
          <w:rFonts w:asciiTheme="minorHAnsi" w:hAnsiTheme="minorHAnsi" w:cstheme="minorHAnsi"/>
          <w:b/>
          <w:sz w:val="24"/>
          <w:szCs w:val="24"/>
        </w:rPr>
      </w:pPr>
      <w:r w:rsidRPr="00C873B9">
        <w:rPr>
          <w:rFonts w:asciiTheme="minorHAnsi" w:hAnsiTheme="minorHAnsi" w:cstheme="minorHAnsi"/>
          <w:b/>
          <w:sz w:val="24"/>
          <w:szCs w:val="24"/>
        </w:rPr>
        <w:t>CHIEDE</w:t>
      </w:r>
    </w:p>
    <w:p w14:paraId="31AF917C" w14:textId="3318D069" w:rsidR="00467BC6" w:rsidRPr="00C873B9" w:rsidRDefault="00DF0003" w:rsidP="00586412">
      <w:pPr>
        <w:tabs>
          <w:tab w:val="left" w:pos="709"/>
        </w:tabs>
        <w:jc w:val="both"/>
        <w:rPr>
          <w:rFonts w:cstheme="minorHAnsi"/>
        </w:rPr>
      </w:pPr>
      <w:r w:rsidRPr="00C873B9">
        <w:rPr>
          <w:rFonts w:cstheme="minorHAnsi"/>
        </w:rPr>
        <w:t xml:space="preserve">Di partecipare alla gara in epigrafe </w:t>
      </w:r>
      <w:r w:rsidR="00467BC6" w:rsidRPr="00C873B9">
        <w:rPr>
          <w:rFonts w:cstheme="minorHAnsi"/>
        </w:rPr>
        <w:t xml:space="preserve">nella seguente forma: </w:t>
      </w:r>
      <w:r w:rsidR="00467BC6" w:rsidRPr="00C873B9">
        <w:rPr>
          <w:rFonts w:cstheme="minorHAnsi"/>
          <w:i/>
          <w:highlight w:val="lightGray"/>
        </w:rPr>
        <w:t>(barrare la casella di interesse; in caso di presenza di due o più caselle barrarne alternativamente una)</w:t>
      </w:r>
    </w:p>
    <w:p w14:paraId="376D18E4" w14:textId="77777777" w:rsidR="00467BC6" w:rsidRPr="00C873B9" w:rsidRDefault="00467BC6" w:rsidP="00586412">
      <w:pPr>
        <w:tabs>
          <w:tab w:val="left" w:pos="284"/>
          <w:tab w:val="left" w:pos="709"/>
        </w:tabs>
        <w:jc w:val="both"/>
        <w:rPr>
          <w:rFonts w:cstheme="minorHAnsi"/>
        </w:rPr>
      </w:pPr>
      <w:r w:rsidRPr="00C873B9">
        <w:rPr>
          <w:rFonts w:cstheme="minorHAnsi"/>
          <w:b/>
        </w:rPr>
        <w:t xml:space="preserve">Impresa singola </w:t>
      </w:r>
      <w:r w:rsidRPr="00C873B9">
        <w:rPr>
          <w:rFonts w:cstheme="minorHAnsi"/>
        </w:rPr>
        <w:t xml:space="preserve">di cui all’art. 45, comma 2 lett. a) del </w:t>
      </w:r>
      <w:proofErr w:type="spellStart"/>
      <w:r w:rsidRPr="00C873B9">
        <w:rPr>
          <w:rFonts w:cstheme="minorHAnsi"/>
        </w:rPr>
        <w:t>D.Lgs.</w:t>
      </w:r>
      <w:proofErr w:type="spellEnd"/>
      <w:r w:rsidRPr="00C873B9">
        <w:rPr>
          <w:rFonts w:cstheme="minorHAnsi"/>
        </w:rPr>
        <w:t xml:space="preserve"> n. 50/2016 e </w:t>
      </w:r>
      <w:proofErr w:type="spellStart"/>
      <w:r w:rsidRPr="00C873B9">
        <w:rPr>
          <w:rFonts w:cstheme="minorHAnsi"/>
        </w:rPr>
        <w:t>s.m.i.</w:t>
      </w:r>
      <w:proofErr w:type="spellEnd"/>
      <w:r w:rsidRPr="00C873B9">
        <w:rPr>
          <w:rFonts w:cstheme="minorHAnsi"/>
        </w:rPr>
        <w:t xml:space="preserve"> (di seguito il “Codice”):</w:t>
      </w:r>
    </w:p>
    <w:p w14:paraId="6F60AA4F"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bookmarkStart w:id="2" w:name="Controllo1"/>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bookmarkEnd w:id="2"/>
      <w:r w:rsidRPr="00C873B9">
        <w:rPr>
          <w:rFonts w:cstheme="minorHAnsi"/>
        </w:rPr>
        <w:tab/>
        <w:t>ditta individuale</w:t>
      </w:r>
    </w:p>
    <w:p w14:paraId="6A727D7A" w14:textId="77777777" w:rsidR="00467BC6" w:rsidRPr="00C873B9" w:rsidRDefault="00467BC6" w:rsidP="00586412">
      <w:pPr>
        <w:tabs>
          <w:tab w:val="left" w:pos="567"/>
          <w:tab w:val="left" w:pos="709"/>
        </w:tabs>
        <w:ind w:left="284"/>
        <w:jc w:val="both"/>
        <w:rPr>
          <w:rFonts w:cstheme="minorHAnsi"/>
        </w:rPr>
      </w:pPr>
      <w:r w:rsidRPr="00C873B9">
        <w:rPr>
          <w:rFonts w:cstheme="minorHAnsi"/>
        </w:rPr>
        <w:lastRenderedPageBreak/>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artigiana</w:t>
      </w:r>
    </w:p>
    <w:p w14:paraId="454496FF"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società commerciale</w:t>
      </w:r>
    </w:p>
    <w:p w14:paraId="7361A121"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società cooperativa</w:t>
      </w:r>
    </w:p>
    <w:p w14:paraId="036F6FCB"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Consorzio tra società cooperative di produzione e lavoro</w:t>
      </w:r>
      <w:r w:rsidRPr="00C873B9">
        <w:rPr>
          <w:rFonts w:cstheme="minorHAnsi"/>
        </w:rPr>
        <w:t xml:space="preserve"> di cui all’art. 45, comma 2 lett. b) del Codice, che concorre:</w:t>
      </w:r>
    </w:p>
    <w:p w14:paraId="65207B83"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in proprio;</w:t>
      </w:r>
    </w:p>
    <w:p w14:paraId="2A2F3658"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3"/>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11"/>
        <w:gridCol w:w="1677"/>
        <w:gridCol w:w="3120"/>
      </w:tblGrid>
      <w:tr w:rsidR="00467BC6" w:rsidRPr="00C873B9" w14:paraId="4A7692F7" w14:textId="77777777" w:rsidTr="00467BC6">
        <w:tc>
          <w:tcPr>
            <w:tcW w:w="255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0449B11" w14:textId="77777777" w:rsidR="00467BC6" w:rsidRPr="00C873B9" w:rsidRDefault="00467BC6" w:rsidP="00586412">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2FDD7DC" w14:textId="77777777" w:rsidR="00467BC6" w:rsidRPr="00C873B9" w:rsidRDefault="00467BC6" w:rsidP="00586412">
            <w:pPr>
              <w:tabs>
                <w:tab w:val="left" w:pos="709"/>
              </w:tabs>
              <w:jc w:val="center"/>
              <w:rPr>
                <w:rFonts w:cstheme="minorHAnsi"/>
              </w:rPr>
            </w:pPr>
            <w:r w:rsidRPr="00C873B9">
              <w:rPr>
                <w:rFonts w:cstheme="minorHAnsi"/>
              </w:rPr>
              <w:t>Iscrizione Albo Coop.</w:t>
            </w:r>
          </w:p>
        </w:tc>
        <w:tc>
          <w:tcPr>
            <w:tcW w:w="1676" w:type="dxa"/>
            <w:tcBorders>
              <w:top w:val="single" w:sz="4" w:space="0" w:color="auto"/>
              <w:left w:val="single" w:sz="4" w:space="0" w:color="auto"/>
              <w:bottom w:val="single" w:sz="4" w:space="0" w:color="auto"/>
              <w:right w:val="single" w:sz="4" w:space="0" w:color="auto"/>
            </w:tcBorders>
            <w:shd w:val="clear" w:color="auto" w:fill="EAF1DD"/>
            <w:hideMark/>
          </w:tcPr>
          <w:p w14:paraId="2F4ECFFD"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311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D8DF82B"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22173B4D" w14:textId="77777777" w:rsidTr="00467BC6">
        <w:tc>
          <w:tcPr>
            <w:tcW w:w="2551" w:type="dxa"/>
            <w:tcBorders>
              <w:top w:val="single" w:sz="4" w:space="0" w:color="auto"/>
              <w:left w:val="single" w:sz="4" w:space="0" w:color="auto"/>
              <w:bottom w:val="single" w:sz="4" w:space="0" w:color="auto"/>
              <w:right w:val="single" w:sz="4" w:space="0" w:color="auto"/>
            </w:tcBorders>
          </w:tcPr>
          <w:p w14:paraId="41F0E59F"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1A5E113" w14:textId="77777777" w:rsidR="00467BC6" w:rsidRPr="00C873B9" w:rsidRDefault="00467BC6" w:rsidP="00586412">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63B86759" w14:textId="77777777" w:rsidR="00467BC6" w:rsidRPr="00C873B9" w:rsidRDefault="00467BC6" w:rsidP="00586412">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461AC2E" w14:textId="77777777" w:rsidR="00467BC6" w:rsidRPr="00C873B9" w:rsidRDefault="00467BC6" w:rsidP="00586412">
            <w:pPr>
              <w:tabs>
                <w:tab w:val="left" w:pos="709"/>
              </w:tabs>
              <w:jc w:val="both"/>
              <w:rPr>
                <w:rFonts w:cstheme="minorHAnsi"/>
              </w:rPr>
            </w:pPr>
          </w:p>
        </w:tc>
      </w:tr>
      <w:tr w:rsidR="00467BC6" w:rsidRPr="00C873B9" w14:paraId="56FA9C5D" w14:textId="77777777" w:rsidTr="00467BC6">
        <w:tc>
          <w:tcPr>
            <w:tcW w:w="2551" w:type="dxa"/>
            <w:tcBorders>
              <w:top w:val="single" w:sz="4" w:space="0" w:color="auto"/>
              <w:left w:val="single" w:sz="4" w:space="0" w:color="auto"/>
              <w:bottom w:val="single" w:sz="4" w:space="0" w:color="auto"/>
              <w:right w:val="single" w:sz="4" w:space="0" w:color="auto"/>
            </w:tcBorders>
          </w:tcPr>
          <w:p w14:paraId="704AC399"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F3EC17C" w14:textId="77777777" w:rsidR="00467BC6" w:rsidRPr="00C873B9" w:rsidRDefault="00467BC6" w:rsidP="00586412">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2591AA75" w14:textId="77777777" w:rsidR="00467BC6" w:rsidRPr="00C873B9" w:rsidRDefault="00467BC6" w:rsidP="00586412">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60452072" w14:textId="77777777" w:rsidR="00467BC6" w:rsidRPr="00C873B9" w:rsidRDefault="00467BC6" w:rsidP="00586412">
            <w:pPr>
              <w:tabs>
                <w:tab w:val="left" w:pos="709"/>
              </w:tabs>
              <w:jc w:val="both"/>
              <w:rPr>
                <w:rFonts w:cstheme="minorHAnsi"/>
              </w:rPr>
            </w:pPr>
          </w:p>
        </w:tc>
      </w:tr>
      <w:tr w:rsidR="00467BC6" w:rsidRPr="00C873B9" w14:paraId="419C0CCF" w14:textId="77777777" w:rsidTr="00467BC6">
        <w:tc>
          <w:tcPr>
            <w:tcW w:w="2551" w:type="dxa"/>
            <w:tcBorders>
              <w:top w:val="single" w:sz="4" w:space="0" w:color="auto"/>
              <w:left w:val="single" w:sz="4" w:space="0" w:color="auto"/>
              <w:bottom w:val="single" w:sz="4" w:space="0" w:color="auto"/>
              <w:right w:val="single" w:sz="4" w:space="0" w:color="auto"/>
            </w:tcBorders>
          </w:tcPr>
          <w:p w14:paraId="674D8BA7"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4F366C7" w14:textId="77777777" w:rsidR="00467BC6" w:rsidRPr="00C873B9" w:rsidRDefault="00467BC6" w:rsidP="00586412">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28BAA35B" w14:textId="77777777" w:rsidR="00467BC6" w:rsidRPr="00C873B9" w:rsidRDefault="00467BC6" w:rsidP="00586412">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B19A357" w14:textId="77777777" w:rsidR="00467BC6" w:rsidRPr="00C873B9" w:rsidRDefault="00467BC6" w:rsidP="00586412">
            <w:pPr>
              <w:tabs>
                <w:tab w:val="left" w:pos="709"/>
              </w:tabs>
              <w:jc w:val="both"/>
              <w:rPr>
                <w:rFonts w:cstheme="minorHAnsi"/>
              </w:rPr>
            </w:pPr>
          </w:p>
        </w:tc>
      </w:tr>
    </w:tbl>
    <w:p w14:paraId="1AA430A0" w14:textId="77777777" w:rsidR="00467BC6" w:rsidRPr="00C873B9" w:rsidRDefault="00467BC6" w:rsidP="00586412">
      <w:pPr>
        <w:tabs>
          <w:tab w:val="left" w:pos="709"/>
        </w:tabs>
        <w:ind w:left="284"/>
        <w:jc w:val="both"/>
        <w:rPr>
          <w:rFonts w:cstheme="minorHAnsi"/>
        </w:rPr>
      </w:pPr>
      <w:r w:rsidRPr="00C873B9">
        <w:rPr>
          <w:rFonts w:cstheme="minorHAnsi"/>
        </w:rPr>
        <w:t>A tal fine, si acclude copia autentica dell’atto costitutivo e dello statuto del Consorzio.</w:t>
      </w:r>
    </w:p>
    <w:p w14:paraId="27EA3248" w14:textId="77777777" w:rsidR="00467BC6" w:rsidRPr="00C873B9" w:rsidRDefault="00467BC6" w:rsidP="0058641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Società cooperativa di produzione e lavoro</w:t>
      </w:r>
      <w:r w:rsidRPr="00C873B9">
        <w:rPr>
          <w:rFonts w:cstheme="minorHAnsi"/>
        </w:rPr>
        <w:t xml:space="preserve"> </w:t>
      </w:r>
      <w:r w:rsidRPr="00C873B9">
        <w:rPr>
          <w:rFonts w:cstheme="minorHAnsi"/>
          <w:b/>
        </w:rPr>
        <w:t>consorziata nel</w:t>
      </w:r>
      <w:r w:rsidRPr="00C873B9">
        <w:rPr>
          <w:rFonts w:cstheme="minorHAnsi"/>
        </w:rPr>
        <w:t xml:space="preserve"> </w:t>
      </w:r>
      <w:r w:rsidRPr="00C873B9">
        <w:rPr>
          <w:rFonts w:cstheme="minorHAnsi"/>
          <w:b/>
        </w:rPr>
        <w:t>seguente</w:t>
      </w:r>
      <w:r w:rsidRPr="00C873B9">
        <w:rPr>
          <w:rFonts w:cstheme="minorHAnsi"/>
        </w:rPr>
        <w:t xml:space="preserve"> </w:t>
      </w:r>
      <w:r w:rsidRPr="00C873B9">
        <w:rPr>
          <w:rFonts w:cstheme="minorHAnsi"/>
          <w:b/>
        </w:rPr>
        <w:t xml:space="preserve">Consorzio </w:t>
      </w:r>
      <w:r w:rsidRPr="00C873B9">
        <w:rPr>
          <w:rFonts w:cstheme="minorHAnsi"/>
        </w:rPr>
        <w:t>di cui all’art. 45, comma 2 lett. b) del Codice)</w:t>
      </w:r>
      <w:r w:rsidRPr="00C873B9">
        <w:rPr>
          <w:rStyle w:val="Rimandonotadichiusura"/>
          <w:rFonts w:cstheme="minorHAnsi"/>
        </w:rPr>
        <w:endnoteReference w:id="4"/>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11"/>
        <w:gridCol w:w="1677"/>
        <w:gridCol w:w="3120"/>
      </w:tblGrid>
      <w:tr w:rsidR="00467BC6" w:rsidRPr="00C873B9" w14:paraId="05C2A525" w14:textId="77777777" w:rsidTr="00467BC6">
        <w:tc>
          <w:tcPr>
            <w:tcW w:w="255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E97CAEC" w14:textId="77777777" w:rsidR="00467BC6" w:rsidRPr="00C873B9" w:rsidRDefault="00467BC6" w:rsidP="00586412">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hideMark/>
          </w:tcPr>
          <w:p w14:paraId="0050A69D" w14:textId="77777777" w:rsidR="00467BC6" w:rsidRPr="00C873B9" w:rsidRDefault="00467BC6" w:rsidP="00586412">
            <w:pPr>
              <w:tabs>
                <w:tab w:val="left" w:pos="709"/>
              </w:tabs>
              <w:jc w:val="center"/>
              <w:rPr>
                <w:rFonts w:cstheme="minorHAnsi"/>
              </w:rPr>
            </w:pPr>
            <w:r w:rsidRPr="00C873B9">
              <w:rPr>
                <w:rFonts w:cstheme="minorHAnsi"/>
              </w:rPr>
              <w:t>Iscrizione Albo Coop.</w:t>
            </w:r>
          </w:p>
        </w:tc>
        <w:tc>
          <w:tcPr>
            <w:tcW w:w="167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1149793"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3118"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E07A144"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3C854F57" w14:textId="77777777" w:rsidTr="00467BC6">
        <w:tc>
          <w:tcPr>
            <w:tcW w:w="2551" w:type="dxa"/>
            <w:tcBorders>
              <w:top w:val="single" w:sz="4" w:space="0" w:color="auto"/>
              <w:left w:val="single" w:sz="4" w:space="0" w:color="auto"/>
              <w:bottom w:val="single" w:sz="4" w:space="0" w:color="auto"/>
              <w:right w:val="single" w:sz="4" w:space="0" w:color="auto"/>
            </w:tcBorders>
          </w:tcPr>
          <w:p w14:paraId="17461E3D"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802BA90" w14:textId="77777777" w:rsidR="00467BC6" w:rsidRPr="00C873B9" w:rsidRDefault="00467BC6" w:rsidP="00586412">
            <w:pPr>
              <w:tabs>
                <w:tab w:val="left" w:pos="709"/>
              </w:tabs>
              <w:jc w:val="both"/>
              <w:rPr>
                <w:rFonts w:cstheme="minorHAnsi"/>
              </w:rPr>
            </w:pPr>
          </w:p>
        </w:tc>
        <w:tc>
          <w:tcPr>
            <w:tcW w:w="1676" w:type="dxa"/>
            <w:tcBorders>
              <w:top w:val="single" w:sz="4" w:space="0" w:color="auto"/>
              <w:left w:val="single" w:sz="4" w:space="0" w:color="auto"/>
              <w:bottom w:val="single" w:sz="4" w:space="0" w:color="auto"/>
              <w:right w:val="single" w:sz="4" w:space="0" w:color="auto"/>
            </w:tcBorders>
          </w:tcPr>
          <w:p w14:paraId="1BBC0D31" w14:textId="77777777" w:rsidR="00467BC6" w:rsidRPr="00C873B9" w:rsidRDefault="00467BC6" w:rsidP="00586412">
            <w:pPr>
              <w:tabs>
                <w:tab w:val="left" w:pos="709"/>
              </w:tabs>
              <w:jc w:val="both"/>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852D36A" w14:textId="77777777" w:rsidR="00467BC6" w:rsidRPr="00C873B9" w:rsidRDefault="00467BC6" w:rsidP="00586412">
            <w:pPr>
              <w:tabs>
                <w:tab w:val="left" w:pos="709"/>
              </w:tabs>
              <w:jc w:val="both"/>
              <w:rPr>
                <w:rFonts w:cstheme="minorHAnsi"/>
              </w:rPr>
            </w:pPr>
          </w:p>
        </w:tc>
      </w:tr>
    </w:tbl>
    <w:p w14:paraId="6141A188"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strike/>
        </w:rPr>
        <w:tab/>
      </w:r>
      <w:r w:rsidRPr="00C873B9">
        <w:rPr>
          <w:rFonts w:cstheme="minorHAnsi"/>
          <w:b/>
        </w:rPr>
        <w:t xml:space="preserve">Consorzio tra imprese artigiane </w:t>
      </w:r>
      <w:r w:rsidRPr="00C873B9">
        <w:rPr>
          <w:rFonts w:cstheme="minorHAnsi"/>
        </w:rPr>
        <w:t>di cui all’art. 45, comma 2 lett. b) del Codice, che concorre:</w:t>
      </w:r>
    </w:p>
    <w:p w14:paraId="2DDED1F2"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in proprio;</w:t>
      </w:r>
    </w:p>
    <w:p w14:paraId="58290E33"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5"/>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467BC6" w:rsidRPr="00C873B9" w14:paraId="1EB07064"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A1299D6" w14:textId="77777777" w:rsidR="00467BC6" w:rsidRPr="00C873B9" w:rsidRDefault="00467BC6" w:rsidP="00586412">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6A48260"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02AA2B3"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0AFC3931" w14:textId="77777777" w:rsidTr="00467BC6">
        <w:tc>
          <w:tcPr>
            <w:tcW w:w="3059" w:type="dxa"/>
            <w:tcBorders>
              <w:top w:val="single" w:sz="4" w:space="0" w:color="auto"/>
              <w:left w:val="single" w:sz="4" w:space="0" w:color="auto"/>
              <w:bottom w:val="single" w:sz="4" w:space="0" w:color="auto"/>
              <w:right w:val="single" w:sz="4" w:space="0" w:color="auto"/>
            </w:tcBorders>
          </w:tcPr>
          <w:p w14:paraId="71D46B1E"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D1E3FFA"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0C89512F" w14:textId="77777777" w:rsidR="00467BC6" w:rsidRPr="00C873B9" w:rsidRDefault="00467BC6" w:rsidP="00586412">
            <w:pPr>
              <w:tabs>
                <w:tab w:val="left" w:pos="709"/>
              </w:tabs>
              <w:jc w:val="both"/>
              <w:rPr>
                <w:rFonts w:cstheme="minorHAnsi"/>
              </w:rPr>
            </w:pPr>
          </w:p>
        </w:tc>
      </w:tr>
      <w:tr w:rsidR="00467BC6" w:rsidRPr="00C873B9" w14:paraId="3432B4F8" w14:textId="77777777" w:rsidTr="00467BC6">
        <w:tc>
          <w:tcPr>
            <w:tcW w:w="3059" w:type="dxa"/>
            <w:tcBorders>
              <w:top w:val="single" w:sz="4" w:space="0" w:color="auto"/>
              <w:left w:val="single" w:sz="4" w:space="0" w:color="auto"/>
              <w:bottom w:val="single" w:sz="4" w:space="0" w:color="auto"/>
              <w:right w:val="single" w:sz="4" w:space="0" w:color="auto"/>
            </w:tcBorders>
          </w:tcPr>
          <w:p w14:paraId="092ABA5C"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73C1FAE"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8984241" w14:textId="77777777" w:rsidR="00467BC6" w:rsidRPr="00C873B9" w:rsidRDefault="00467BC6" w:rsidP="00586412">
            <w:pPr>
              <w:tabs>
                <w:tab w:val="left" w:pos="709"/>
              </w:tabs>
              <w:jc w:val="both"/>
              <w:rPr>
                <w:rFonts w:cstheme="minorHAnsi"/>
              </w:rPr>
            </w:pPr>
          </w:p>
        </w:tc>
      </w:tr>
      <w:tr w:rsidR="00467BC6" w:rsidRPr="00C873B9" w14:paraId="24717F4F" w14:textId="77777777" w:rsidTr="00467BC6">
        <w:tc>
          <w:tcPr>
            <w:tcW w:w="3059" w:type="dxa"/>
            <w:tcBorders>
              <w:top w:val="single" w:sz="4" w:space="0" w:color="auto"/>
              <w:left w:val="single" w:sz="4" w:space="0" w:color="auto"/>
              <w:bottom w:val="single" w:sz="4" w:space="0" w:color="auto"/>
              <w:right w:val="single" w:sz="4" w:space="0" w:color="auto"/>
            </w:tcBorders>
          </w:tcPr>
          <w:p w14:paraId="18556384"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ED77521"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4AB532FA" w14:textId="77777777" w:rsidR="00467BC6" w:rsidRPr="00C873B9" w:rsidRDefault="00467BC6" w:rsidP="00586412">
            <w:pPr>
              <w:tabs>
                <w:tab w:val="left" w:pos="709"/>
              </w:tabs>
              <w:jc w:val="both"/>
              <w:rPr>
                <w:rFonts w:cstheme="minorHAnsi"/>
              </w:rPr>
            </w:pPr>
          </w:p>
        </w:tc>
      </w:tr>
    </w:tbl>
    <w:p w14:paraId="312DAF0D" w14:textId="77777777" w:rsidR="00467BC6" w:rsidRPr="00C873B9" w:rsidRDefault="00467BC6" w:rsidP="00586412">
      <w:pPr>
        <w:tabs>
          <w:tab w:val="left" w:pos="709"/>
        </w:tabs>
        <w:ind w:left="284"/>
        <w:jc w:val="both"/>
        <w:rPr>
          <w:rFonts w:cstheme="minorHAnsi"/>
        </w:rPr>
      </w:pPr>
      <w:r w:rsidRPr="00C873B9">
        <w:rPr>
          <w:rFonts w:cstheme="minorHAnsi"/>
        </w:rPr>
        <w:t>A tal fine, si acclude copia autentica dell’atto costitutivo e dello statuto del Consorzio.</w:t>
      </w:r>
    </w:p>
    <w:p w14:paraId="40A145C9" w14:textId="77777777" w:rsidR="00467BC6" w:rsidRPr="00C873B9" w:rsidRDefault="00467BC6" w:rsidP="0058641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Impresa artigiana</w:t>
      </w:r>
      <w:r w:rsidRPr="00C873B9">
        <w:rPr>
          <w:rFonts w:cstheme="minorHAnsi"/>
        </w:rPr>
        <w:t xml:space="preserve"> </w:t>
      </w:r>
      <w:r w:rsidRPr="00C873B9">
        <w:rPr>
          <w:rFonts w:cstheme="minorHAnsi"/>
          <w:b/>
        </w:rPr>
        <w:t>consorziata nel</w:t>
      </w:r>
      <w:r w:rsidRPr="00C873B9">
        <w:rPr>
          <w:rFonts w:cstheme="minorHAnsi"/>
        </w:rPr>
        <w:t xml:space="preserve"> </w:t>
      </w:r>
      <w:r w:rsidRPr="00C873B9">
        <w:rPr>
          <w:rFonts w:cstheme="minorHAnsi"/>
          <w:b/>
        </w:rPr>
        <w:t>seguente</w:t>
      </w:r>
      <w:r w:rsidRPr="00C873B9">
        <w:rPr>
          <w:rFonts w:cstheme="minorHAnsi"/>
        </w:rPr>
        <w:t xml:space="preserve"> </w:t>
      </w:r>
      <w:r w:rsidRPr="00C873B9">
        <w:rPr>
          <w:rFonts w:cstheme="minorHAnsi"/>
          <w:b/>
        </w:rPr>
        <w:t xml:space="preserve">Consorzio </w:t>
      </w:r>
      <w:r w:rsidRPr="00C873B9">
        <w:rPr>
          <w:rFonts w:cstheme="minorHAnsi"/>
        </w:rPr>
        <w:t>di cui all’art. 45, comma 2 lett. b) del Codice)</w:t>
      </w:r>
      <w:r w:rsidRPr="00C873B9">
        <w:rPr>
          <w:rStyle w:val="Rimandonotadichiusura"/>
          <w:rFonts w:cstheme="minorHAnsi"/>
        </w:rPr>
        <w:endnoteReference w:id="6"/>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467BC6" w:rsidRPr="00C873B9" w14:paraId="2364DC54"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5FF157A" w14:textId="77777777" w:rsidR="00467BC6" w:rsidRPr="00C873B9" w:rsidRDefault="00467BC6" w:rsidP="00586412">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5E79A8D"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20D3A9"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28677368" w14:textId="77777777" w:rsidTr="00467BC6">
        <w:tc>
          <w:tcPr>
            <w:tcW w:w="3059" w:type="dxa"/>
            <w:tcBorders>
              <w:top w:val="single" w:sz="4" w:space="0" w:color="auto"/>
              <w:left w:val="single" w:sz="4" w:space="0" w:color="auto"/>
              <w:bottom w:val="single" w:sz="4" w:space="0" w:color="auto"/>
              <w:right w:val="single" w:sz="4" w:space="0" w:color="auto"/>
            </w:tcBorders>
          </w:tcPr>
          <w:p w14:paraId="6F654580"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B28282D"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6E9A16BE" w14:textId="77777777" w:rsidR="00467BC6" w:rsidRPr="00C873B9" w:rsidRDefault="00467BC6" w:rsidP="00586412">
            <w:pPr>
              <w:tabs>
                <w:tab w:val="left" w:pos="709"/>
              </w:tabs>
              <w:jc w:val="both"/>
              <w:rPr>
                <w:rFonts w:cstheme="minorHAnsi"/>
              </w:rPr>
            </w:pPr>
          </w:p>
        </w:tc>
      </w:tr>
    </w:tbl>
    <w:p w14:paraId="23C32457"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Consorzio stabile </w:t>
      </w:r>
      <w:r w:rsidRPr="00C873B9">
        <w:rPr>
          <w:rFonts w:cstheme="minorHAnsi"/>
        </w:rPr>
        <w:t>di cui all’art. 45, comma 2 lett. c) del Codice, che concorre:</w:t>
      </w:r>
    </w:p>
    <w:p w14:paraId="1055E2FE"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in proprio;</w:t>
      </w:r>
    </w:p>
    <w:p w14:paraId="49F1E564"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per il/i seguente/i consorziato/i</w:t>
      </w:r>
      <w:r w:rsidRPr="00C873B9">
        <w:rPr>
          <w:rStyle w:val="Rimandonotadichiusura"/>
          <w:rFonts w:cstheme="minorHAnsi"/>
        </w:rPr>
        <w:endnoteReference w:id="7"/>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467BC6" w:rsidRPr="00C873B9" w14:paraId="0B186817"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FFA133B" w14:textId="77777777" w:rsidR="00467BC6" w:rsidRPr="00C873B9" w:rsidRDefault="00467BC6" w:rsidP="00586412">
            <w:pPr>
              <w:tabs>
                <w:tab w:val="left" w:pos="709"/>
              </w:tabs>
              <w:jc w:val="center"/>
              <w:rPr>
                <w:rFonts w:cstheme="minorHAnsi"/>
              </w:rPr>
            </w:pPr>
            <w:r w:rsidRPr="00C873B9">
              <w:rPr>
                <w:rFonts w:cstheme="minorHAnsi"/>
              </w:rPr>
              <w:lastRenderedPageBreak/>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7C09979"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CC8508"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0F04C98E" w14:textId="77777777" w:rsidTr="00467BC6">
        <w:tc>
          <w:tcPr>
            <w:tcW w:w="3059" w:type="dxa"/>
            <w:tcBorders>
              <w:top w:val="single" w:sz="4" w:space="0" w:color="auto"/>
              <w:left w:val="single" w:sz="4" w:space="0" w:color="auto"/>
              <w:bottom w:val="single" w:sz="4" w:space="0" w:color="auto"/>
              <w:right w:val="single" w:sz="4" w:space="0" w:color="auto"/>
            </w:tcBorders>
          </w:tcPr>
          <w:p w14:paraId="425DE836"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7A23FC1"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16748451" w14:textId="77777777" w:rsidR="00467BC6" w:rsidRPr="00C873B9" w:rsidRDefault="00467BC6" w:rsidP="00586412">
            <w:pPr>
              <w:tabs>
                <w:tab w:val="left" w:pos="709"/>
              </w:tabs>
              <w:jc w:val="both"/>
              <w:rPr>
                <w:rFonts w:cstheme="minorHAnsi"/>
              </w:rPr>
            </w:pPr>
          </w:p>
        </w:tc>
      </w:tr>
      <w:tr w:rsidR="00467BC6" w:rsidRPr="00C873B9" w14:paraId="51F1C1A5" w14:textId="77777777" w:rsidTr="00467BC6">
        <w:tc>
          <w:tcPr>
            <w:tcW w:w="3059" w:type="dxa"/>
            <w:tcBorders>
              <w:top w:val="single" w:sz="4" w:space="0" w:color="auto"/>
              <w:left w:val="single" w:sz="4" w:space="0" w:color="auto"/>
              <w:bottom w:val="single" w:sz="4" w:space="0" w:color="auto"/>
              <w:right w:val="single" w:sz="4" w:space="0" w:color="auto"/>
            </w:tcBorders>
          </w:tcPr>
          <w:p w14:paraId="45B513EB"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EC9F536"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34D10677" w14:textId="77777777" w:rsidR="00467BC6" w:rsidRPr="00C873B9" w:rsidRDefault="00467BC6" w:rsidP="00586412">
            <w:pPr>
              <w:tabs>
                <w:tab w:val="left" w:pos="709"/>
              </w:tabs>
              <w:jc w:val="both"/>
              <w:rPr>
                <w:rFonts w:cstheme="minorHAnsi"/>
              </w:rPr>
            </w:pPr>
          </w:p>
        </w:tc>
      </w:tr>
      <w:tr w:rsidR="00467BC6" w:rsidRPr="00C873B9" w14:paraId="38081F57" w14:textId="77777777" w:rsidTr="00467BC6">
        <w:tc>
          <w:tcPr>
            <w:tcW w:w="3059" w:type="dxa"/>
            <w:tcBorders>
              <w:top w:val="single" w:sz="4" w:space="0" w:color="auto"/>
              <w:left w:val="single" w:sz="4" w:space="0" w:color="auto"/>
              <w:bottom w:val="single" w:sz="4" w:space="0" w:color="auto"/>
              <w:right w:val="single" w:sz="4" w:space="0" w:color="auto"/>
            </w:tcBorders>
          </w:tcPr>
          <w:p w14:paraId="429EBC8B"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5EB40606"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3B57F2BD" w14:textId="77777777" w:rsidR="00467BC6" w:rsidRPr="00C873B9" w:rsidRDefault="00467BC6" w:rsidP="00586412">
            <w:pPr>
              <w:tabs>
                <w:tab w:val="left" w:pos="709"/>
              </w:tabs>
              <w:jc w:val="both"/>
              <w:rPr>
                <w:rFonts w:cstheme="minorHAnsi"/>
              </w:rPr>
            </w:pPr>
          </w:p>
        </w:tc>
      </w:tr>
    </w:tbl>
    <w:p w14:paraId="2AA72EEA" w14:textId="77777777" w:rsidR="00467BC6" w:rsidRPr="00C873B9" w:rsidRDefault="00467BC6" w:rsidP="00586412">
      <w:pPr>
        <w:tabs>
          <w:tab w:val="left" w:pos="709"/>
        </w:tabs>
        <w:ind w:left="284"/>
        <w:jc w:val="both"/>
        <w:rPr>
          <w:rFonts w:cstheme="minorHAnsi"/>
        </w:rPr>
      </w:pPr>
      <w:r w:rsidRPr="00C873B9">
        <w:rPr>
          <w:rFonts w:cstheme="minorHAnsi"/>
        </w:rPr>
        <w:t>A tal fine, si acclude copia autentica dell’atto costitutivo e dello statuto del Consorzio</w:t>
      </w:r>
      <w:r w:rsidRPr="00C873B9">
        <w:rPr>
          <w:rStyle w:val="Rimandonotadichiusura"/>
          <w:rFonts w:cstheme="minorHAnsi"/>
        </w:rPr>
        <w:endnoteReference w:id="8"/>
      </w:r>
      <w:r w:rsidRPr="00C873B9">
        <w:rPr>
          <w:rFonts w:cstheme="minorHAnsi"/>
        </w:rPr>
        <w:t>.</w:t>
      </w:r>
    </w:p>
    <w:p w14:paraId="6ABF8678" w14:textId="77777777" w:rsidR="00467BC6" w:rsidRPr="00C873B9" w:rsidRDefault="00467BC6" w:rsidP="00586412">
      <w:pPr>
        <w:tabs>
          <w:tab w:val="left" w:pos="284"/>
          <w:tab w:val="left" w:pos="709"/>
        </w:tabs>
        <w:ind w:left="284" w:hanging="284"/>
        <w:jc w:val="both"/>
        <w:rPr>
          <w:rFonts w:cstheme="minorHAnsi"/>
          <w:b/>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Impresa riunita nel seguente Consorzio stabile </w:t>
      </w:r>
      <w:r w:rsidRPr="00C873B9">
        <w:rPr>
          <w:rFonts w:cstheme="minorHAnsi"/>
        </w:rPr>
        <w:t>di cui all’art. 45, comma 2 lett. c) del Codice</w:t>
      </w:r>
      <w:r w:rsidRPr="00C873B9">
        <w:rPr>
          <w:rStyle w:val="Rimandonotadichiusura"/>
          <w:rFonts w:cstheme="minorHAnsi"/>
        </w:rPr>
        <w:endnoteReference w:id="9"/>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2011"/>
        <w:gridCol w:w="4288"/>
      </w:tblGrid>
      <w:tr w:rsidR="00467BC6" w:rsidRPr="00C873B9" w14:paraId="22F5CCF9"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96A407" w14:textId="77777777" w:rsidR="00467BC6" w:rsidRPr="00C873B9" w:rsidRDefault="00467BC6" w:rsidP="00586412">
            <w:pPr>
              <w:tabs>
                <w:tab w:val="left" w:pos="709"/>
              </w:tabs>
              <w:jc w:val="center"/>
              <w:rPr>
                <w:rFonts w:cstheme="minorHAnsi"/>
              </w:rPr>
            </w:pPr>
            <w:r w:rsidRPr="00C873B9">
              <w:rPr>
                <w:rFonts w:cstheme="minorHAnsi"/>
              </w:rPr>
              <w:t>Denominazione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1F72BD"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428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781A077" w14:textId="77777777" w:rsidR="00467BC6" w:rsidRPr="00C873B9" w:rsidRDefault="00467BC6" w:rsidP="00586412">
            <w:pPr>
              <w:tabs>
                <w:tab w:val="left" w:pos="709"/>
              </w:tabs>
              <w:jc w:val="center"/>
              <w:rPr>
                <w:rFonts w:cstheme="minorHAnsi"/>
              </w:rPr>
            </w:pPr>
            <w:r w:rsidRPr="00C873B9">
              <w:rPr>
                <w:rFonts w:cstheme="minorHAnsi"/>
              </w:rPr>
              <w:t>Sede legale</w:t>
            </w:r>
          </w:p>
        </w:tc>
      </w:tr>
      <w:tr w:rsidR="00467BC6" w:rsidRPr="00C873B9" w14:paraId="72FB0C0F" w14:textId="77777777" w:rsidTr="00467BC6">
        <w:tc>
          <w:tcPr>
            <w:tcW w:w="3059" w:type="dxa"/>
            <w:tcBorders>
              <w:top w:val="single" w:sz="4" w:space="0" w:color="auto"/>
              <w:left w:val="single" w:sz="4" w:space="0" w:color="auto"/>
              <w:bottom w:val="single" w:sz="4" w:space="0" w:color="auto"/>
              <w:right w:val="single" w:sz="4" w:space="0" w:color="auto"/>
            </w:tcBorders>
          </w:tcPr>
          <w:p w14:paraId="4AC53AD5"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0B6ED712" w14:textId="77777777" w:rsidR="00467BC6" w:rsidRPr="00C873B9" w:rsidRDefault="00467BC6" w:rsidP="00586412">
            <w:pPr>
              <w:tabs>
                <w:tab w:val="left" w:pos="709"/>
              </w:tabs>
              <w:jc w:val="both"/>
              <w:rPr>
                <w:rFonts w:cstheme="minorHAnsi"/>
              </w:rPr>
            </w:pPr>
          </w:p>
        </w:tc>
        <w:tc>
          <w:tcPr>
            <w:tcW w:w="4286" w:type="dxa"/>
            <w:tcBorders>
              <w:top w:val="single" w:sz="4" w:space="0" w:color="auto"/>
              <w:left w:val="single" w:sz="4" w:space="0" w:color="auto"/>
              <w:bottom w:val="single" w:sz="4" w:space="0" w:color="auto"/>
              <w:right w:val="single" w:sz="4" w:space="0" w:color="auto"/>
            </w:tcBorders>
          </w:tcPr>
          <w:p w14:paraId="363D9146" w14:textId="77777777" w:rsidR="00467BC6" w:rsidRPr="00C873B9" w:rsidRDefault="00467BC6" w:rsidP="00586412">
            <w:pPr>
              <w:tabs>
                <w:tab w:val="left" w:pos="709"/>
              </w:tabs>
              <w:jc w:val="both"/>
              <w:rPr>
                <w:rFonts w:cstheme="minorHAnsi"/>
              </w:rPr>
            </w:pPr>
          </w:p>
        </w:tc>
      </w:tr>
    </w:tbl>
    <w:p w14:paraId="240A8F4A" w14:textId="77777777" w:rsidR="00467BC6" w:rsidRPr="00C873B9" w:rsidRDefault="00467BC6" w:rsidP="00586412">
      <w:pPr>
        <w:tabs>
          <w:tab w:val="left" w:pos="709"/>
        </w:tabs>
        <w:ind w:left="284"/>
        <w:jc w:val="both"/>
        <w:rPr>
          <w:rFonts w:cstheme="minorHAnsi"/>
        </w:rPr>
      </w:pPr>
      <w:r w:rsidRPr="00C873B9">
        <w:rPr>
          <w:rFonts w:cstheme="minorHAnsi"/>
        </w:rPr>
        <w:t xml:space="preserve">A tal fine, si acclude copia autentica della delibera dell’organo deliberativo dalla quale si evince la volontà di operare in modo congiunto per un periodo non inferiore a cinque anni. </w:t>
      </w:r>
    </w:p>
    <w:p w14:paraId="4427DCD4"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Raggruppamento Temporaneo di Imprese (RTI)</w:t>
      </w:r>
      <w:r w:rsidRPr="00C873B9">
        <w:rPr>
          <w:rFonts w:cstheme="minorHAnsi"/>
        </w:rPr>
        <w:t xml:space="preserve"> di cui all’art. 45, comma 2 lett. d) del Codice:</w:t>
      </w:r>
    </w:p>
    <w:p w14:paraId="484F8DC7"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già costituito</w:t>
      </w:r>
    </w:p>
    <w:p w14:paraId="2EFEE030"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da costituirsi</w:t>
      </w:r>
    </w:p>
    <w:p w14:paraId="02EB6390" w14:textId="77777777" w:rsidR="00467BC6" w:rsidRPr="00C873B9" w:rsidRDefault="00467BC6" w:rsidP="00586412">
      <w:pPr>
        <w:tabs>
          <w:tab w:val="left" w:pos="709"/>
        </w:tabs>
        <w:ind w:left="284"/>
        <w:jc w:val="both"/>
        <w:rPr>
          <w:rFonts w:cstheme="minorHAnsi"/>
        </w:rPr>
      </w:pPr>
      <w:r w:rsidRPr="00C873B9">
        <w:rPr>
          <w:rFonts w:cstheme="minorHAnsi"/>
        </w:rPr>
        <w:t xml:space="preserve">di tipo: </w:t>
      </w:r>
    </w:p>
    <w:p w14:paraId="1B5741CA"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orizzontale</w:t>
      </w:r>
    </w:p>
    <w:p w14:paraId="7D8397E1"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verticale</w:t>
      </w:r>
    </w:p>
    <w:p w14:paraId="3C669E1B"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misto</w:t>
      </w:r>
    </w:p>
    <w:p w14:paraId="47CC45F4" w14:textId="77777777" w:rsidR="00467BC6" w:rsidRPr="00C873B9" w:rsidRDefault="00467BC6" w:rsidP="0058641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0"/>
      </w:r>
      <w:r w:rsidRPr="00C873B9">
        <w:rPr>
          <w:rFonts w:cstheme="minorHAnsi"/>
        </w:rPr>
        <w:t xml:space="preserve">: </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467BC6" w:rsidRPr="00C873B9" w14:paraId="72F96109"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2A47ACF" w14:textId="77777777" w:rsidR="00467BC6" w:rsidRPr="00C873B9" w:rsidRDefault="00467BC6" w:rsidP="00586412">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081084"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6E966E" w14:textId="77777777" w:rsidR="00467BC6" w:rsidRPr="00C873B9" w:rsidRDefault="00467BC6" w:rsidP="00586412">
            <w:pPr>
              <w:tabs>
                <w:tab w:val="left" w:pos="709"/>
              </w:tabs>
              <w:jc w:val="center"/>
              <w:rPr>
                <w:rFonts w:cstheme="minorHAnsi"/>
              </w:rPr>
            </w:pPr>
            <w:r w:rsidRPr="00C873B9">
              <w:rPr>
                <w:rFonts w:cstheme="minorHAnsi"/>
              </w:rPr>
              <w:t>Quota di part. RTI</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08E0241" w14:textId="08A67896" w:rsidR="00467BC6" w:rsidRPr="00C873B9" w:rsidRDefault="00467BC6" w:rsidP="00586412">
            <w:pPr>
              <w:tabs>
                <w:tab w:val="left" w:pos="709"/>
              </w:tabs>
              <w:jc w:val="center"/>
              <w:rPr>
                <w:rFonts w:cstheme="minorHAnsi"/>
              </w:rPr>
            </w:pPr>
            <w:r w:rsidRPr="00C873B9">
              <w:rPr>
                <w:rFonts w:cstheme="minorHAnsi"/>
              </w:rPr>
              <w:t>Parti e % del</w:t>
            </w:r>
            <w:r w:rsidR="00FE43D4">
              <w:rPr>
                <w:rFonts w:cstheme="minorHAnsi"/>
              </w:rPr>
              <w:t xml:space="preserve">la fornitura </w:t>
            </w:r>
            <w:r w:rsidRPr="00C873B9">
              <w:rPr>
                <w:rFonts w:cstheme="minorHAnsi"/>
              </w:rPr>
              <w:t>da eseguire</w:t>
            </w:r>
          </w:p>
        </w:tc>
      </w:tr>
      <w:tr w:rsidR="00467BC6" w:rsidRPr="00C873B9" w14:paraId="10848A58" w14:textId="77777777" w:rsidTr="00467BC6">
        <w:tc>
          <w:tcPr>
            <w:tcW w:w="3059" w:type="dxa"/>
            <w:tcBorders>
              <w:top w:val="single" w:sz="4" w:space="0" w:color="auto"/>
              <w:left w:val="single" w:sz="4" w:space="0" w:color="auto"/>
              <w:bottom w:val="single" w:sz="4" w:space="0" w:color="auto"/>
              <w:right w:val="single" w:sz="4" w:space="0" w:color="auto"/>
            </w:tcBorders>
          </w:tcPr>
          <w:p w14:paraId="640C85E9"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F7A2E5C"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1D515CC9"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55614AEF" w14:textId="77777777" w:rsidR="00467BC6" w:rsidRPr="00C873B9" w:rsidRDefault="00467BC6" w:rsidP="00586412">
            <w:pPr>
              <w:tabs>
                <w:tab w:val="left" w:pos="709"/>
              </w:tabs>
              <w:jc w:val="both"/>
              <w:rPr>
                <w:rFonts w:cstheme="minorHAnsi"/>
              </w:rPr>
            </w:pPr>
          </w:p>
        </w:tc>
      </w:tr>
      <w:tr w:rsidR="00467BC6" w:rsidRPr="00C873B9" w14:paraId="0088EC4B" w14:textId="77777777" w:rsidTr="00467BC6">
        <w:tc>
          <w:tcPr>
            <w:tcW w:w="3059" w:type="dxa"/>
            <w:tcBorders>
              <w:top w:val="single" w:sz="4" w:space="0" w:color="auto"/>
              <w:left w:val="single" w:sz="4" w:space="0" w:color="auto"/>
              <w:bottom w:val="single" w:sz="4" w:space="0" w:color="auto"/>
              <w:right w:val="single" w:sz="4" w:space="0" w:color="auto"/>
            </w:tcBorders>
          </w:tcPr>
          <w:p w14:paraId="47BC0B70"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40FADBE"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388914A3"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DE9770B" w14:textId="77777777" w:rsidR="00467BC6" w:rsidRPr="00C873B9" w:rsidRDefault="00467BC6" w:rsidP="00586412">
            <w:pPr>
              <w:tabs>
                <w:tab w:val="left" w:pos="709"/>
              </w:tabs>
              <w:jc w:val="both"/>
              <w:rPr>
                <w:rFonts w:cstheme="minorHAnsi"/>
              </w:rPr>
            </w:pPr>
          </w:p>
        </w:tc>
      </w:tr>
      <w:tr w:rsidR="00467BC6" w:rsidRPr="00C873B9" w14:paraId="6617E8F5" w14:textId="77777777" w:rsidTr="00467BC6">
        <w:tc>
          <w:tcPr>
            <w:tcW w:w="3059" w:type="dxa"/>
            <w:tcBorders>
              <w:top w:val="single" w:sz="4" w:space="0" w:color="auto"/>
              <w:left w:val="single" w:sz="4" w:space="0" w:color="auto"/>
              <w:bottom w:val="single" w:sz="4" w:space="0" w:color="auto"/>
              <w:right w:val="single" w:sz="4" w:space="0" w:color="auto"/>
            </w:tcBorders>
          </w:tcPr>
          <w:p w14:paraId="1FDDA023"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4551C9C"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20374D00"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0491BD4D" w14:textId="77777777" w:rsidR="00467BC6" w:rsidRPr="00C873B9" w:rsidRDefault="00467BC6" w:rsidP="00586412">
            <w:pPr>
              <w:tabs>
                <w:tab w:val="left" w:pos="709"/>
              </w:tabs>
              <w:jc w:val="both"/>
              <w:rPr>
                <w:rFonts w:cstheme="minorHAnsi"/>
              </w:rPr>
            </w:pPr>
          </w:p>
        </w:tc>
      </w:tr>
    </w:tbl>
    <w:p w14:paraId="3E50E71E" w14:textId="77777777" w:rsidR="00467BC6" w:rsidRPr="00C873B9" w:rsidRDefault="00467BC6" w:rsidP="00586412">
      <w:pPr>
        <w:tabs>
          <w:tab w:val="left" w:pos="709"/>
        </w:tabs>
        <w:ind w:left="284"/>
        <w:jc w:val="both"/>
        <w:rPr>
          <w:rFonts w:cstheme="minorHAnsi"/>
        </w:rPr>
      </w:pPr>
      <w:r w:rsidRPr="00C873B9">
        <w:rPr>
          <w:rFonts w:cstheme="minorHAnsi"/>
        </w:rPr>
        <w:t xml:space="preserve">In qualità di: </w:t>
      </w:r>
    </w:p>
    <w:p w14:paraId="40BF3F78"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di RTI già costituito</w:t>
      </w:r>
      <w:r w:rsidRPr="00C873B9">
        <w:rPr>
          <w:rStyle w:val="Rimandonotadichiusura"/>
          <w:rFonts w:cstheme="minorHAnsi"/>
        </w:rPr>
        <w:endnoteReference w:id="11"/>
      </w:r>
    </w:p>
    <w:p w14:paraId="03F2A2B5"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mandante di RTI già costituito</w:t>
      </w:r>
    </w:p>
    <w:p w14:paraId="0E58B181"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designata di RTI da costituire, e si impegna sin da ora, in caso di aggiudicazione, a costituire il RTI conformandosi alla disciplina di cui all’art. 48 del Codice, a non modificare la composizione del raggruppamento temporaneo da costituirsi, a uniformarsi alla disciplina vigente con riguardo ai raggruppamenti temporanei di impresa;</w:t>
      </w:r>
    </w:p>
    <w:p w14:paraId="7B9E5ABB" w14:textId="77777777" w:rsidR="00467BC6" w:rsidRPr="00C873B9" w:rsidRDefault="00467BC6" w:rsidP="0058641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 xml:space="preserve">mandante di RTI da costituire, e si impegna sin da ora, in caso di aggiudicazione, a costituire il RTI conformandosi alla disciplina di cui all’art. 48 del Codice, a non modificare la composizione del raggruppamento temporaneo da costituirsi, a uniformarsi alla disciplina vigente con riguardo ai raggruppamenti temporanei di impresa e a conferire mandato </w:t>
      </w:r>
      <w:r w:rsidRPr="00C873B9">
        <w:rPr>
          <w:rFonts w:cstheme="minorHAnsi"/>
        </w:rPr>
        <w:lastRenderedPageBreak/>
        <w:t>collettivo irrevocabile con rappresentanza alla seguente impresa designata mandataria del RTI:</w:t>
      </w:r>
    </w:p>
    <w:p w14:paraId="4B222CA4" w14:textId="77777777" w:rsidR="00467BC6" w:rsidRPr="00C873B9" w:rsidRDefault="00467BC6" w:rsidP="00586412">
      <w:pPr>
        <w:tabs>
          <w:tab w:val="left" w:pos="709"/>
        </w:tabs>
        <w:ind w:left="567"/>
        <w:jc w:val="both"/>
        <w:rPr>
          <w:rFonts w:cstheme="minorHAnsi"/>
        </w:rPr>
      </w:pPr>
      <w:r w:rsidRPr="00C873B9">
        <w:rPr>
          <w:rFonts w:cstheme="minorHAnsi"/>
        </w:rPr>
        <w:t>accettando, senza riserve, che qualunque comunicazione inviata all’operatore economico designato quale mandataria, a uno dei recapiti indicati da quest’ultimo, si deve intendere estesa automaticamente anche alla sottoscritta impresa.</w:t>
      </w:r>
    </w:p>
    <w:p w14:paraId="79176212"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Consorzio ordinario di operatori economici </w:t>
      </w:r>
      <w:r w:rsidRPr="00C873B9">
        <w:rPr>
          <w:rFonts w:cstheme="minorHAnsi"/>
        </w:rPr>
        <w:t>di cui all’art. 45, comma 2 lett. e) del Codice:</w:t>
      </w:r>
    </w:p>
    <w:p w14:paraId="111A4C38"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già costituito</w:t>
      </w:r>
    </w:p>
    <w:p w14:paraId="38EAC79A"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da costituirsi</w:t>
      </w:r>
    </w:p>
    <w:p w14:paraId="21F82ED2" w14:textId="77777777" w:rsidR="00467BC6" w:rsidRPr="00C873B9" w:rsidRDefault="00467BC6" w:rsidP="00586412">
      <w:pPr>
        <w:tabs>
          <w:tab w:val="left" w:pos="709"/>
        </w:tabs>
        <w:ind w:left="284"/>
        <w:jc w:val="both"/>
        <w:rPr>
          <w:rFonts w:cstheme="minorHAnsi"/>
        </w:rPr>
      </w:pPr>
      <w:r w:rsidRPr="00C873B9">
        <w:rPr>
          <w:rFonts w:cstheme="minorHAnsi"/>
        </w:rPr>
        <w:t xml:space="preserve">di tipo: </w:t>
      </w:r>
    </w:p>
    <w:p w14:paraId="4928F9E4"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orizzontale</w:t>
      </w:r>
    </w:p>
    <w:p w14:paraId="4407843B"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verticale</w:t>
      </w:r>
    </w:p>
    <w:p w14:paraId="6F68B48E"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misto</w:t>
      </w:r>
    </w:p>
    <w:p w14:paraId="1EE3A5B9" w14:textId="77777777" w:rsidR="00467BC6" w:rsidRPr="00C873B9" w:rsidRDefault="00467BC6" w:rsidP="0058641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2"/>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467BC6" w:rsidRPr="00C873B9" w14:paraId="5A7CDA54"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E5960AF" w14:textId="77777777" w:rsidR="00467BC6" w:rsidRPr="00C873B9" w:rsidRDefault="00467BC6" w:rsidP="00586412">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5DECF12"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BAD9E7" w14:textId="77777777" w:rsidR="00467BC6" w:rsidRPr="00C873B9" w:rsidRDefault="00467BC6" w:rsidP="00586412">
            <w:pPr>
              <w:tabs>
                <w:tab w:val="left" w:pos="709"/>
              </w:tabs>
              <w:jc w:val="center"/>
              <w:rPr>
                <w:rFonts w:cstheme="minorHAnsi"/>
              </w:rPr>
            </w:pPr>
            <w:r w:rsidRPr="00C873B9">
              <w:rPr>
                <w:rFonts w:cstheme="minorHAnsi"/>
              </w:rPr>
              <w:t xml:space="preserve">Quota di </w:t>
            </w:r>
            <w:proofErr w:type="spellStart"/>
            <w:r w:rsidRPr="00C873B9">
              <w:rPr>
                <w:rFonts w:cstheme="minorHAnsi"/>
              </w:rPr>
              <w:t>partecip</w:t>
            </w:r>
            <w:proofErr w:type="spellEnd"/>
            <w:r w:rsidRPr="00C873B9">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465021" w14:textId="2D30319D" w:rsidR="00467BC6" w:rsidRPr="00C873B9" w:rsidRDefault="00467BC6" w:rsidP="00586412">
            <w:pPr>
              <w:tabs>
                <w:tab w:val="left" w:pos="709"/>
              </w:tabs>
              <w:jc w:val="center"/>
              <w:rPr>
                <w:rFonts w:cstheme="minorHAnsi"/>
              </w:rPr>
            </w:pPr>
            <w:r w:rsidRPr="00C873B9">
              <w:rPr>
                <w:rFonts w:cstheme="minorHAnsi"/>
              </w:rPr>
              <w:t>Parti e % del</w:t>
            </w:r>
            <w:r w:rsidR="00FE43D4">
              <w:rPr>
                <w:rFonts w:cstheme="minorHAnsi"/>
              </w:rPr>
              <w:t xml:space="preserve">la fornitura </w:t>
            </w:r>
            <w:r w:rsidRPr="00C873B9">
              <w:rPr>
                <w:rFonts w:cstheme="minorHAnsi"/>
              </w:rPr>
              <w:t>da eseguire</w:t>
            </w:r>
          </w:p>
        </w:tc>
      </w:tr>
      <w:tr w:rsidR="00467BC6" w:rsidRPr="00C873B9" w14:paraId="6DF06670" w14:textId="77777777" w:rsidTr="00467BC6">
        <w:tc>
          <w:tcPr>
            <w:tcW w:w="3059" w:type="dxa"/>
            <w:tcBorders>
              <w:top w:val="single" w:sz="4" w:space="0" w:color="auto"/>
              <w:left w:val="single" w:sz="4" w:space="0" w:color="auto"/>
              <w:bottom w:val="single" w:sz="4" w:space="0" w:color="auto"/>
              <w:right w:val="single" w:sz="4" w:space="0" w:color="auto"/>
            </w:tcBorders>
          </w:tcPr>
          <w:p w14:paraId="02D0A847"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9D46484"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0420E2B1"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CA55665" w14:textId="77777777" w:rsidR="00467BC6" w:rsidRPr="00C873B9" w:rsidRDefault="00467BC6" w:rsidP="00586412">
            <w:pPr>
              <w:tabs>
                <w:tab w:val="left" w:pos="709"/>
              </w:tabs>
              <w:jc w:val="both"/>
              <w:rPr>
                <w:rFonts w:cstheme="minorHAnsi"/>
              </w:rPr>
            </w:pPr>
          </w:p>
        </w:tc>
      </w:tr>
      <w:tr w:rsidR="00467BC6" w:rsidRPr="00C873B9" w14:paraId="243053A9" w14:textId="77777777" w:rsidTr="00467BC6">
        <w:tc>
          <w:tcPr>
            <w:tcW w:w="3059" w:type="dxa"/>
            <w:tcBorders>
              <w:top w:val="single" w:sz="4" w:space="0" w:color="auto"/>
              <w:left w:val="single" w:sz="4" w:space="0" w:color="auto"/>
              <w:bottom w:val="single" w:sz="4" w:space="0" w:color="auto"/>
              <w:right w:val="single" w:sz="4" w:space="0" w:color="auto"/>
            </w:tcBorders>
          </w:tcPr>
          <w:p w14:paraId="3A96B95E"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43522D88"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42A980D7"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7BC0880D" w14:textId="77777777" w:rsidR="00467BC6" w:rsidRPr="00C873B9" w:rsidRDefault="00467BC6" w:rsidP="00586412">
            <w:pPr>
              <w:tabs>
                <w:tab w:val="left" w:pos="709"/>
              </w:tabs>
              <w:jc w:val="both"/>
              <w:rPr>
                <w:rFonts w:cstheme="minorHAnsi"/>
              </w:rPr>
            </w:pPr>
          </w:p>
        </w:tc>
      </w:tr>
      <w:tr w:rsidR="00467BC6" w:rsidRPr="00C873B9" w14:paraId="560B5728" w14:textId="77777777" w:rsidTr="00467BC6">
        <w:tc>
          <w:tcPr>
            <w:tcW w:w="3059" w:type="dxa"/>
            <w:tcBorders>
              <w:top w:val="single" w:sz="4" w:space="0" w:color="auto"/>
              <w:left w:val="single" w:sz="4" w:space="0" w:color="auto"/>
              <w:bottom w:val="single" w:sz="4" w:space="0" w:color="auto"/>
              <w:right w:val="single" w:sz="4" w:space="0" w:color="auto"/>
            </w:tcBorders>
          </w:tcPr>
          <w:p w14:paraId="6D063476"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2178A4E"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7C219A7D"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3030AA8B" w14:textId="77777777" w:rsidR="00467BC6" w:rsidRPr="00C873B9" w:rsidRDefault="00467BC6" w:rsidP="00586412">
            <w:pPr>
              <w:tabs>
                <w:tab w:val="left" w:pos="709"/>
              </w:tabs>
              <w:jc w:val="both"/>
              <w:rPr>
                <w:rFonts w:cstheme="minorHAnsi"/>
              </w:rPr>
            </w:pPr>
          </w:p>
        </w:tc>
      </w:tr>
    </w:tbl>
    <w:p w14:paraId="0C1B905F" w14:textId="77777777" w:rsidR="00467BC6" w:rsidRPr="00C873B9" w:rsidRDefault="00467BC6" w:rsidP="00586412">
      <w:pPr>
        <w:tabs>
          <w:tab w:val="left" w:pos="709"/>
        </w:tabs>
        <w:ind w:left="284"/>
        <w:jc w:val="both"/>
        <w:rPr>
          <w:rFonts w:cstheme="minorHAnsi"/>
        </w:rPr>
      </w:pPr>
      <w:r w:rsidRPr="00C873B9">
        <w:rPr>
          <w:rFonts w:cstheme="minorHAnsi"/>
        </w:rPr>
        <w:t xml:space="preserve">In qualità di: </w:t>
      </w:r>
    </w:p>
    <w:p w14:paraId="187E4323"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di Consorzio ordinario già costituito</w:t>
      </w:r>
      <w:r w:rsidRPr="00C873B9">
        <w:rPr>
          <w:rStyle w:val="Rimandonotadichiusura"/>
          <w:rFonts w:cstheme="minorHAnsi"/>
        </w:rPr>
        <w:endnoteReference w:id="13"/>
      </w:r>
    </w:p>
    <w:p w14:paraId="3EE25927"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consorziata di Consorzio ordinario già costituito</w:t>
      </w:r>
    </w:p>
    <w:p w14:paraId="0C82F2EE"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designata di Consorzio ordinario da costituire, e si impegna sin da ora, in caso di aggiudicazione, a costituire il Consorzio conformandosi alla disciplina di cui all’art. 48 del Codice, a non modificare la composizione del Consorzio da costituirsi, a uniformarsi alla disciplina vigente con riguardo ai consorzi ordinari di operatori economici;</w:t>
      </w:r>
    </w:p>
    <w:p w14:paraId="16AE4C10" w14:textId="00334C15" w:rsidR="00467BC6" w:rsidRPr="00C873B9" w:rsidRDefault="00467BC6" w:rsidP="0058641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proofErr w:type="spellStart"/>
      <w:r w:rsidRPr="00C873B9">
        <w:rPr>
          <w:rFonts w:cstheme="minorHAnsi"/>
        </w:rPr>
        <w:t>consorzianda</w:t>
      </w:r>
      <w:proofErr w:type="spellEnd"/>
      <w:r w:rsidRPr="00C873B9">
        <w:rPr>
          <w:rFonts w:cstheme="minorHAnsi"/>
        </w:rPr>
        <w:t xml:space="preserve"> di Consorzio ordinario da costituire, e si impegna sin da ora, in caso di aggiudicazione, a costituire il Consorzio conformandosi alla disciplina di cui all’art. 48 del Codice, a non modificare la composizione del raggruppamento temporaneo da costituirsi, a uniformarsi alla disciplina vigente con riguardo ai consorzi ordinari e a conferire mandato collettivo irrevocabile con rappresentanza alla seguente impresa designata mandataria:</w:t>
      </w:r>
    </w:p>
    <w:p w14:paraId="4AFA66A5" w14:textId="77777777" w:rsidR="00F22089" w:rsidRPr="00C873B9" w:rsidRDefault="00F22089" w:rsidP="00586412">
      <w:pPr>
        <w:tabs>
          <w:tab w:val="left" w:pos="567"/>
          <w:tab w:val="left" w:pos="709"/>
        </w:tabs>
        <w:ind w:left="568" w:hanging="284"/>
        <w:jc w:val="both"/>
        <w:rPr>
          <w:rFonts w:cstheme="minorHAnsi"/>
        </w:rPr>
      </w:pPr>
    </w:p>
    <w:p w14:paraId="2FFD5E71" w14:textId="77777777" w:rsidR="00467BC6" w:rsidRPr="00C873B9" w:rsidRDefault="00467BC6" w:rsidP="00586412">
      <w:pPr>
        <w:tabs>
          <w:tab w:val="left" w:pos="709"/>
        </w:tabs>
        <w:ind w:left="567"/>
        <w:jc w:val="both"/>
        <w:rPr>
          <w:rFonts w:cstheme="minorHAnsi"/>
        </w:rPr>
      </w:pPr>
      <w:r w:rsidRPr="00C873B9">
        <w:rPr>
          <w:rFonts w:cstheme="minorHAnsi"/>
        </w:rPr>
        <w:t>accettando, senza riserve, che qualunque comunicazione inviata all’operatore economico designato quale mandataria, a uno dei recapiti indicati da quest’ultimo, si deve intendere estesa automaticamente anche alla sottoscritta impresa.</w:t>
      </w:r>
    </w:p>
    <w:p w14:paraId="261CDEEF"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lastRenderedPageBreak/>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Aggregazione tra imprese aderenti al contratto di rete </w:t>
      </w:r>
      <w:r w:rsidRPr="00C873B9">
        <w:rPr>
          <w:rFonts w:cstheme="minorHAnsi"/>
        </w:rPr>
        <w:t>di cui all’art. 45, comma 2 lett. f) del Codice:</w:t>
      </w:r>
    </w:p>
    <w:p w14:paraId="3CA12E0C"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già costituita</w:t>
      </w:r>
    </w:p>
    <w:p w14:paraId="0E70572E"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da costituirsi</w:t>
      </w:r>
    </w:p>
    <w:p w14:paraId="06CD4ADE" w14:textId="77777777" w:rsidR="00467BC6" w:rsidRPr="00C873B9" w:rsidRDefault="00467BC6" w:rsidP="00586412">
      <w:pPr>
        <w:tabs>
          <w:tab w:val="left" w:pos="709"/>
        </w:tabs>
        <w:ind w:left="284"/>
        <w:jc w:val="both"/>
        <w:rPr>
          <w:rFonts w:cstheme="minorHAnsi"/>
        </w:rPr>
      </w:pPr>
      <w:r w:rsidRPr="00C873B9">
        <w:rPr>
          <w:rFonts w:cstheme="minorHAnsi"/>
        </w:rPr>
        <w:t>tra le seguenti imprese</w:t>
      </w:r>
      <w:r w:rsidRPr="00C873B9">
        <w:rPr>
          <w:rStyle w:val="Rimandonotadichiusura"/>
          <w:rFonts w:cstheme="minorHAnsi"/>
        </w:rPr>
        <w:endnoteReference w:id="14"/>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467BC6" w:rsidRPr="00C873B9" w14:paraId="33C62EE1"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BDE13F" w14:textId="77777777" w:rsidR="00467BC6" w:rsidRPr="00C873B9" w:rsidRDefault="00467BC6" w:rsidP="00586412">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B76E302"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EFBB9D" w14:textId="77777777" w:rsidR="00467BC6" w:rsidRPr="00C873B9" w:rsidRDefault="00467BC6" w:rsidP="00586412">
            <w:pPr>
              <w:tabs>
                <w:tab w:val="left" w:pos="709"/>
              </w:tabs>
              <w:jc w:val="center"/>
              <w:rPr>
                <w:rFonts w:cstheme="minorHAnsi"/>
              </w:rPr>
            </w:pPr>
            <w:r w:rsidRPr="00C873B9">
              <w:rPr>
                <w:rFonts w:cstheme="minorHAnsi"/>
              </w:rPr>
              <w:t xml:space="preserve">Quota di </w:t>
            </w:r>
            <w:proofErr w:type="spellStart"/>
            <w:r w:rsidRPr="00C873B9">
              <w:rPr>
                <w:rFonts w:cstheme="minorHAnsi"/>
              </w:rPr>
              <w:t>partecip</w:t>
            </w:r>
            <w:proofErr w:type="spellEnd"/>
            <w:r w:rsidRPr="00C873B9">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9FD417C" w14:textId="55C7C642" w:rsidR="00467BC6" w:rsidRPr="00C873B9" w:rsidRDefault="00467BC6" w:rsidP="00586412">
            <w:pPr>
              <w:tabs>
                <w:tab w:val="left" w:pos="709"/>
              </w:tabs>
              <w:jc w:val="center"/>
              <w:rPr>
                <w:rFonts w:cstheme="minorHAnsi"/>
              </w:rPr>
            </w:pPr>
            <w:r w:rsidRPr="00C873B9">
              <w:rPr>
                <w:rFonts w:cstheme="minorHAnsi"/>
              </w:rPr>
              <w:t>Parti e % del</w:t>
            </w:r>
            <w:r w:rsidR="00FE43D4">
              <w:rPr>
                <w:rFonts w:cstheme="minorHAnsi"/>
              </w:rPr>
              <w:t xml:space="preserve">la fornitura </w:t>
            </w:r>
            <w:r w:rsidRPr="00C873B9">
              <w:rPr>
                <w:rFonts w:cstheme="minorHAnsi"/>
              </w:rPr>
              <w:t>da eseguire</w:t>
            </w:r>
          </w:p>
        </w:tc>
      </w:tr>
      <w:tr w:rsidR="00467BC6" w:rsidRPr="00C873B9" w14:paraId="0645B778" w14:textId="77777777" w:rsidTr="00467BC6">
        <w:tc>
          <w:tcPr>
            <w:tcW w:w="3059" w:type="dxa"/>
            <w:tcBorders>
              <w:top w:val="single" w:sz="4" w:space="0" w:color="auto"/>
              <w:left w:val="single" w:sz="4" w:space="0" w:color="auto"/>
              <w:bottom w:val="single" w:sz="4" w:space="0" w:color="auto"/>
              <w:right w:val="single" w:sz="4" w:space="0" w:color="auto"/>
            </w:tcBorders>
          </w:tcPr>
          <w:p w14:paraId="550138BE"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2AEAA40C"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06A41DBB"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61153957" w14:textId="77777777" w:rsidR="00467BC6" w:rsidRPr="00C873B9" w:rsidRDefault="00467BC6" w:rsidP="00586412">
            <w:pPr>
              <w:tabs>
                <w:tab w:val="left" w:pos="709"/>
              </w:tabs>
              <w:jc w:val="both"/>
              <w:rPr>
                <w:rFonts w:cstheme="minorHAnsi"/>
              </w:rPr>
            </w:pPr>
          </w:p>
        </w:tc>
      </w:tr>
      <w:tr w:rsidR="00467BC6" w:rsidRPr="00C873B9" w14:paraId="6C9FC18D" w14:textId="77777777" w:rsidTr="00467BC6">
        <w:tc>
          <w:tcPr>
            <w:tcW w:w="3059" w:type="dxa"/>
            <w:tcBorders>
              <w:top w:val="single" w:sz="4" w:space="0" w:color="auto"/>
              <w:left w:val="single" w:sz="4" w:space="0" w:color="auto"/>
              <w:bottom w:val="single" w:sz="4" w:space="0" w:color="auto"/>
              <w:right w:val="single" w:sz="4" w:space="0" w:color="auto"/>
            </w:tcBorders>
          </w:tcPr>
          <w:p w14:paraId="3B9C298C"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70F2A71D"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2801F9C6"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6ED7ECAE" w14:textId="77777777" w:rsidR="00467BC6" w:rsidRPr="00C873B9" w:rsidRDefault="00467BC6" w:rsidP="00586412">
            <w:pPr>
              <w:tabs>
                <w:tab w:val="left" w:pos="709"/>
              </w:tabs>
              <w:jc w:val="both"/>
              <w:rPr>
                <w:rFonts w:cstheme="minorHAnsi"/>
              </w:rPr>
            </w:pPr>
          </w:p>
        </w:tc>
      </w:tr>
      <w:tr w:rsidR="00467BC6" w:rsidRPr="00C873B9" w14:paraId="6C547762" w14:textId="77777777" w:rsidTr="00467BC6">
        <w:tc>
          <w:tcPr>
            <w:tcW w:w="3059" w:type="dxa"/>
            <w:tcBorders>
              <w:top w:val="single" w:sz="4" w:space="0" w:color="auto"/>
              <w:left w:val="single" w:sz="4" w:space="0" w:color="auto"/>
              <w:bottom w:val="single" w:sz="4" w:space="0" w:color="auto"/>
              <w:right w:val="single" w:sz="4" w:space="0" w:color="auto"/>
            </w:tcBorders>
          </w:tcPr>
          <w:p w14:paraId="47D11F41"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3CA8E325"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361ED6D0"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5823B145" w14:textId="77777777" w:rsidR="00467BC6" w:rsidRPr="00C873B9" w:rsidRDefault="00467BC6" w:rsidP="00586412">
            <w:pPr>
              <w:tabs>
                <w:tab w:val="left" w:pos="709"/>
              </w:tabs>
              <w:jc w:val="both"/>
              <w:rPr>
                <w:rFonts w:cstheme="minorHAnsi"/>
              </w:rPr>
            </w:pPr>
          </w:p>
        </w:tc>
      </w:tr>
    </w:tbl>
    <w:p w14:paraId="7F74EA33" w14:textId="77777777" w:rsidR="00467BC6" w:rsidRPr="00C873B9" w:rsidRDefault="00467BC6" w:rsidP="00586412">
      <w:pPr>
        <w:tabs>
          <w:tab w:val="left" w:pos="709"/>
        </w:tabs>
        <w:ind w:left="284"/>
        <w:jc w:val="both"/>
        <w:rPr>
          <w:rFonts w:cstheme="minorHAnsi"/>
        </w:rPr>
      </w:pPr>
      <w:r w:rsidRPr="00C873B9">
        <w:rPr>
          <w:rFonts w:cstheme="minorHAnsi"/>
        </w:rPr>
        <w:t>In qualità di</w:t>
      </w:r>
      <w:r w:rsidRPr="00C873B9">
        <w:rPr>
          <w:rStyle w:val="Rimandonotadichiusura"/>
          <w:rFonts w:cstheme="minorHAnsi"/>
        </w:rPr>
        <w:endnoteReference w:id="15"/>
      </w:r>
      <w:r w:rsidRPr="00C873B9">
        <w:rPr>
          <w:rFonts w:cstheme="minorHAnsi"/>
        </w:rPr>
        <w:t>:</w:t>
      </w:r>
    </w:p>
    <w:p w14:paraId="4349B39E"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capofila che riveste le funzioni di organo comune, con poteri di rappresentanza e di soggettività giuridica, ai sensi dell’art. 3, c.4-quater del D.L. n. 5/2009</w:t>
      </w:r>
      <w:r w:rsidRPr="00C873B9">
        <w:rPr>
          <w:rStyle w:val="Rimandonotadichiusura"/>
          <w:rFonts w:cstheme="minorHAnsi"/>
        </w:rPr>
        <w:endnoteReference w:id="16"/>
      </w:r>
    </w:p>
    <w:p w14:paraId="7D7C8F6F"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capofila che riveste le funzioni di organo comune, con poteri di rappresentanza ma priva di soggettività giuridica, ai sensi dell’art. 3, c.4-quater del D.L. n. 5/2009</w:t>
      </w:r>
      <w:r w:rsidRPr="00C873B9">
        <w:rPr>
          <w:rStyle w:val="Rimandonotadichiusura"/>
          <w:rFonts w:cstheme="minorHAnsi"/>
        </w:rPr>
        <w:endnoteReference w:id="17"/>
      </w:r>
    </w:p>
    <w:p w14:paraId="2E9789C4"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capofila che riveste le funzioni di organo comune, priva dei poteri di rappresentanza ai sensi dell’art. 3, c.4-quater del D.L. n. 5/2009</w:t>
      </w:r>
      <w:r w:rsidRPr="00C873B9">
        <w:rPr>
          <w:rStyle w:val="Rimandonotadichiusura"/>
          <w:rFonts w:cstheme="minorHAnsi"/>
        </w:rPr>
        <w:endnoteReference w:id="18"/>
      </w:r>
    </w:p>
    <w:p w14:paraId="068CE22C" w14:textId="77777777" w:rsidR="00467BC6" w:rsidRPr="00C873B9" w:rsidRDefault="00467BC6" w:rsidP="00586412">
      <w:pPr>
        <w:tabs>
          <w:tab w:val="left" w:pos="567"/>
          <w:tab w:val="left" w:pos="709"/>
        </w:tabs>
        <w:ind w:left="567" w:hanging="283"/>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aderente al contratto di rete di aggregazione già costituita</w:t>
      </w:r>
    </w:p>
    <w:p w14:paraId="65CD6DC6" w14:textId="77777777" w:rsidR="00467BC6" w:rsidRPr="00C873B9" w:rsidRDefault="00467BC6" w:rsidP="0058641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impresa aderente al contratto di rete di aggregazione da costituirsi, e si impegna sin da ora, in caso di aggiudicazione, a costituire il raggruppamento conformandosi alla disciplina di cui all’art. 48 del Codice, a non modificare la composizione del raggruppamento temporaneo da costituirsi, a uniformarsi alla disciplina vigente con riguardo alle aggregazioni di imprese in rete e a conferire mandato collettivo irrevocabile con rappresentanza alla seguente impresa designata capofila con funzioni di organo comune: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67BC6" w:rsidRPr="00C873B9" w14:paraId="39933E63" w14:textId="77777777" w:rsidTr="00467BC6">
        <w:tc>
          <w:tcPr>
            <w:tcW w:w="9072" w:type="dxa"/>
            <w:tcBorders>
              <w:top w:val="nil"/>
              <w:left w:val="nil"/>
              <w:bottom w:val="single" w:sz="4" w:space="0" w:color="auto"/>
              <w:right w:val="nil"/>
            </w:tcBorders>
          </w:tcPr>
          <w:p w14:paraId="14F94330" w14:textId="77777777" w:rsidR="00467BC6" w:rsidRPr="00C873B9" w:rsidRDefault="00467BC6" w:rsidP="00586412">
            <w:pPr>
              <w:tabs>
                <w:tab w:val="left" w:pos="709"/>
              </w:tabs>
              <w:jc w:val="both"/>
              <w:rPr>
                <w:rFonts w:cstheme="minorHAnsi"/>
              </w:rPr>
            </w:pPr>
          </w:p>
        </w:tc>
      </w:tr>
    </w:tbl>
    <w:p w14:paraId="60CD2D69" w14:textId="77777777" w:rsidR="00467BC6" w:rsidRPr="00C873B9" w:rsidRDefault="00467BC6" w:rsidP="00586412">
      <w:pPr>
        <w:tabs>
          <w:tab w:val="left" w:pos="709"/>
        </w:tabs>
        <w:ind w:left="567"/>
        <w:jc w:val="both"/>
        <w:rPr>
          <w:rFonts w:cstheme="minorHAnsi"/>
        </w:rPr>
      </w:pPr>
      <w:r w:rsidRPr="00C873B9">
        <w:rPr>
          <w:rFonts w:cstheme="minorHAnsi"/>
        </w:rPr>
        <w:t>accettando, senza riserve, che qualunque comunicazione inviata all’operatore economico designato quale capofila dell’aggregazione, a uno dei recapiti indicati da quest’ultimo, si deve intendere estesa automaticamente anche alla sottoscritta impresa.</w:t>
      </w:r>
    </w:p>
    <w:p w14:paraId="3A53FFFE"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Gruppo Europeo di Interesse Economico (GEIE) </w:t>
      </w:r>
      <w:r w:rsidRPr="00C873B9">
        <w:rPr>
          <w:rFonts w:cstheme="minorHAnsi"/>
        </w:rPr>
        <w:t>di cui all’art. 45, comma2 lett. g) del Codice:</w:t>
      </w:r>
    </w:p>
    <w:p w14:paraId="43908DDD"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già costituito</w:t>
      </w:r>
    </w:p>
    <w:p w14:paraId="1B9F21EB"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da costituirsi</w:t>
      </w:r>
    </w:p>
    <w:p w14:paraId="42E4E48D" w14:textId="77777777" w:rsidR="00467BC6" w:rsidRPr="00C873B9" w:rsidRDefault="00467BC6" w:rsidP="00586412">
      <w:pPr>
        <w:tabs>
          <w:tab w:val="left" w:pos="709"/>
        </w:tabs>
        <w:ind w:left="284"/>
        <w:jc w:val="both"/>
        <w:rPr>
          <w:rFonts w:cstheme="minorHAnsi"/>
        </w:rPr>
      </w:pPr>
      <w:r w:rsidRPr="00C873B9">
        <w:rPr>
          <w:rFonts w:cstheme="minorHAnsi"/>
        </w:rPr>
        <w:t xml:space="preserve">di tipo: </w:t>
      </w:r>
    </w:p>
    <w:p w14:paraId="6220C731"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orizzontale</w:t>
      </w:r>
    </w:p>
    <w:p w14:paraId="1E869811"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verticale</w:t>
      </w:r>
    </w:p>
    <w:p w14:paraId="2C8481EB"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misto</w:t>
      </w:r>
    </w:p>
    <w:p w14:paraId="7278E19F" w14:textId="77777777" w:rsidR="00467BC6" w:rsidRPr="00C873B9" w:rsidRDefault="00467BC6" w:rsidP="00586412">
      <w:pPr>
        <w:tabs>
          <w:tab w:val="left" w:pos="709"/>
        </w:tabs>
        <w:ind w:left="284"/>
        <w:jc w:val="both"/>
        <w:rPr>
          <w:rFonts w:cstheme="minorHAnsi"/>
        </w:rPr>
      </w:pPr>
      <w:r w:rsidRPr="00C873B9">
        <w:rPr>
          <w:rFonts w:cstheme="minorHAnsi"/>
        </w:rPr>
        <w:lastRenderedPageBreak/>
        <w:t>tra le seguenti imprese</w:t>
      </w:r>
      <w:r w:rsidRPr="00C873B9">
        <w:rPr>
          <w:rStyle w:val="Rimandonotadichiusura"/>
          <w:rFonts w:cstheme="minorHAnsi"/>
        </w:rPr>
        <w:endnoteReference w:id="19"/>
      </w:r>
      <w:r w:rsidRPr="00C873B9">
        <w:rPr>
          <w:rFonts w:cstheme="minorHAnsi"/>
        </w:rPr>
        <w:t>:</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011"/>
        <w:gridCol w:w="1311"/>
        <w:gridCol w:w="2978"/>
      </w:tblGrid>
      <w:tr w:rsidR="00467BC6" w:rsidRPr="00C873B9" w14:paraId="4870DD1F" w14:textId="77777777" w:rsidTr="00467BC6">
        <w:tc>
          <w:tcPr>
            <w:tcW w:w="305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2747505" w14:textId="77777777" w:rsidR="00467BC6" w:rsidRPr="00C873B9" w:rsidRDefault="00467BC6" w:rsidP="00586412">
            <w:pPr>
              <w:tabs>
                <w:tab w:val="left" w:pos="709"/>
              </w:tabs>
              <w:jc w:val="center"/>
              <w:rPr>
                <w:rFonts w:cstheme="minorHAnsi"/>
              </w:rPr>
            </w:pPr>
            <w:r w:rsidRPr="00C873B9">
              <w:rPr>
                <w:rFonts w:cstheme="minorHAnsi"/>
              </w:rPr>
              <w:t>Denominazione / ragione sociale</w:t>
            </w:r>
          </w:p>
        </w:tc>
        <w:tc>
          <w:tcPr>
            <w:tcW w:w="20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8B9F5CA" w14:textId="77777777" w:rsidR="00467BC6" w:rsidRPr="00C873B9" w:rsidRDefault="00467BC6" w:rsidP="00586412">
            <w:pPr>
              <w:tabs>
                <w:tab w:val="left" w:pos="709"/>
              </w:tabs>
              <w:jc w:val="center"/>
              <w:rPr>
                <w:rFonts w:cstheme="minorHAnsi"/>
              </w:rPr>
            </w:pPr>
            <w:r w:rsidRPr="00C873B9">
              <w:rPr>
                <w:rFonts w:cstheme="minorHAnsi"/>
              </w:rPr>
              <w:t>CF/Partita IVA</w:t>
            </w:r>
          </w:p>
        </w:tc>
        <w:tc>
          <w:tcPr>
            <w:tcW w:w="1310"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173055" w14:textId="77777777" w:rsidR="00467BC6" w:rsidRPr="00C873B9" w:rsidRDefault="00467BC6" w:rsidP="00586412">
            <w:pPr>
              <w:tabs>
                <w:tab w:val="left" w:pos="709"/>
              </w:tabs>
              <w:jc w:val="center"/>
              <w:rPr>
                <w:rFonts w:cstheme="minorHAnsi"/>
              </w:rPr>
            </w:pPr>
            <w:r w:rsidRPr="00C873B9">
              <w:rPr>
                <w:rFonts w:cstheme="minorHAnsi"/>
              </w:rPr>
              <w:t>Quota di part. GEIE</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1A60093" w14:textId="45074E59" w:rsidR="00467BC6" w:rsidRPr="00C873B9" w:rsidRDefault="00467BC6" w:rsidP="00586412">
            <w:pPr>
              <w:tabs>
                <w:tab w:val="left" w:pos="709"/>
              </w:tabs>
              <w:jc w:val="center"/>
              <w:rPr>
                <w:rFonts w:cstheme="minorHAnsi"/>
              </w:rPr>
            </w:pPr>
            <w:r w:rsidRPr="00C873B9">
              <w:rPr>
                <w:rFonts w:cstheme="minorHAnsi"/>
              </w:rPr>
              <w:t>Parti e % del</w:t>
            </w:r>
            <w:r w:rsidR="00FE43D4">
              <w:rPr>
                <w:rFonts w:cstheme="minorHAnsi"/>
              </w:rPr>
              <w:t xml:space="preserve">la fornitura </w:t>
            </w:r>
            <w:r w:rsidRPr="00C873B9">
              <w:rPr>
                <w:rFonts w:cstheme="minorHAnsi"/>
              </w:rPr>
              <w:t>da eseguire</w:t>
            </w:r>
          </w:p>
        </w:tc>
      </w:tr>
      <w:tr w:rsidR="00467BC6" w:rsidRPr="00C873B9" w14:paraId="1B71A38D" w14:textId="77777777" w:rsidTr="00467BC6">
        <w:tc>
          <w:tcPr>
            <w:tcW w:w="3059" w:type="dxa"/>
            <w:tcBorders>
              <w:top w:val="single" w:sz="4" w:space="0" w:color="auto"/>
              <w:left w:val="single" w:sz="4" w:space="0" w:color="auto"/>
              <w:bottom w:val="single" w:sz="4" w:space="0" w:color="auto"/>
              <w:right w:val="single" w:sz="4" w:space="0" w:color="auto"/>
            </w:tcBorders>
          </w:tcPr>
          <w:p w14:paraId="2CDFC04F"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1EE16C92"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490ED6A9"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594DDF05" w14:textId="77777777" w:rsidR="00467BC6" w:rsidRPr="00C873B9" w:rsidRDefault="00467BC6" w:rsidP="00586412">
            <w:pPr>
              <w:tabs>
                <w:tab w:val="left" w:pos="709"/>
              </w:tabs>
              <w:jc w:val="both"/>
              <w:rPr>
                <w:rFonts w:cstheme="minorHAnsi"/>
              </w:rPr>
            </w:pPr>
          </w:p>
        </w:tc>
      </w:tr>
      <w:tr w:rsidR="00467BC6" w:rsidRPr="00C873B9" w14:paraId="49CBD1D2" w14:textId="77777777" w:rsidTr="00467BC6">
        <w:tc>
          <w:tcPr>
            <w:tcW w:w="3059" w:type="dxa"/>
            <w:tcBorders>
              <w:top w:val="single" w:sz="4" w:space="0" w:color="auto"/>
              <w:left w:val="single" w:sz="4" w:space="0" w:color="auto"/>
              <w:bottom w:val="single" w:sz="4" w:space="0" w:color="auto"/>
              <w:right w:val="single" w:sz="4" w:space="0" w:color="auto"/>
            </w:tcBorders>
          </w:tcPr>
          <w:p w14:paraId="719C1ECD"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0D56A2B9"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4FAD5D9C"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48ED11AC" w14:textId="77777777" w:rsidR="00467BC6" w:rsidRPr="00C873B9" w:rsidRDefault="00467BC6" w:rsidP="00586412">
            <w:pPr>
              <w:tabs>
                <w:tab w:val="left" w:pos="709"/>
              </w:tabs>
              <w:jc w:val="both"/>
              <w:rPr>
                <w:rFonts w:cstheme="minorHAnsi"/>
              </w:rPr>
            </w:pPr>
          </w:p>
        </w:tc>
      </w:tr>
      <w:tr w:rsidR="00467BC6" w:rsidRPr="00C873B9" w14:paraId="7333AD3A" w14:textId="77777777" w:rsidTr="00467BC6">
        <w:tc>
          <w:tcPr>
            <w:tcW w:w="3059" w:type="dxa"/>
            <w:tcBorders>
              <w:top w:val="single" w:sz="4" w:space="0" w:color="auto"/>
              <w:left w:val="single" w:sz="4" w:space="0" w:color="auto"/>
              <w:bottom w:val="single" w:sz="4" w:space="0" w:color="auto"/>
              <w:right w:val="single" w:sz="4" w:space="0" w:color="auto"/>
            </w:tcBorders>
          </w:tcPr>
          <w:p w14:paraId="2B3D3311" w14:textId="77777777" w:rsidR="00467BC6" w:rsidRPr="00C873B9" w:rsidRDefault="00467BC6" w:rsidP="00586412">
            <w:pPr>
              <w:tabs>
                <w:tab w:val="left" w:pos="709"/>
              </w:tabs>
              <w:jc w:val="both"/>
              <w:rPr>
                <w:rFonts w:cstheme="minorHAnsi"/>
              </w:rPr>
            </w:pPr>
          </w:p>
        </w:tc>
        <w:tc>
          <w:tcPr>
            <w:tcW w:w="2010" w:type="dxa"/>
            <w:tcBorders>
              <w:top w:val="single" w:sz="4" w:space="0" w:color="auto"/>
              <w:left w:val="single" w:sz="4" w:space="0" w:color="auto"/>
              <w:bottom w:val="single" w:sz="4" w:space="0" w:color="auto"/>
              <w:right w:val="single" w:sz="4" w:space="0" w:color="auto"/>
            </w:tcBorders>
          </w:tcPr>
          <w:p w14:paraId="65DCDB7B" w14:textId="77777777" w:rsidR="00467BC6" w:rsidRPr="00C873B9" w:rsidRDefault="00467BC6" w:rsidP="00586412">
            <w:pPr>
              <w:tabs>
                <w:tab w:val="left" w:pos="709"/>
              </w:tabs>
              <w:jc w:val="both"/>
              <w:rPr>
                <w:rFonts w:cstheme="minorHAnsi"/>
              </w:rPr>
            </w:pPr>
          </w:p>
        </w:tc>
        <w:tc>
          <w:tcPr>
            <w:tcW w:w="1310" w:type="dxa"/>
            <w:tcBorders>
              <w:top w:val="single" w:sz="4" w:space="0" w:color="auto"/>
              <w:left w:val="single" w:sz="4" w:space="0" w:color="auto"/>
              <w:bottom w:val="single" w:sz="4" w:space="0" w:color="auto"/>
              <w:right w:val="single" w:sz="4" w:space="0" w:color="auto"/>
            </w:tcBorders>
          </w:tcPr>
          <w:p w14:paraId="64DCE263" w14:textId="77777777" w:rsidR="00467BC6" w:rsidRPr="00C873B9" w:rsidRDefault="00467BC6" w:rsidP="00586412">
            <w:pPr>
              <w:tabs>
                <w:tab w:val="left" w:pos="709"/>
              </w:tabs>
              <w:jc w:val="cente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14:paraId="08E5CE9A" w14:textId="77777777" w:rsidR="00467BC6" w:rsidRPr="00C873B9" w:rsidRDefault="00467BC6" w:rsidP="00586412">
            <w:pPr>
              <w:tabs>
                <w:tab w:val="left" w:pos="709"/>
              </w:tabs>
              <w:jc w:val="both"/>
              <w:rPr>
                <w:rFonts w:cstheme="minorHAnsi"/>
              </w:rPr>
            </w:pPr>
          </w:p>
        </w:tc>
      </w:tr>
    </w:tbl>
    <w:p w14:paraId="20898E9F" w14:textId="77777777" w:rsidR="00467BC6" w:rsidRPr="00C873B9" w:rsidRDefault="00467BC6" w:rsidP="00586412">
      <w:pPr>
        <w:tabs>
          <w:tab w:val="left" w:pos="709"/>
        </w:tabs>
        <w:ind w:left="284"/>
        <w:jc w:val="both"/>
        <w:rPr>
          <w:rFonts w:cstheme="minorHAnsi"/>
        </w:rPr>
      </w:pPr>
      <w:r w:rsidRPr="00C873B9">
        <w:rPr>
          <w:rFonts w:cstheme="minorHAnsi"/>
        </w:rPr>
        <w:t xml:space="preserve">In qualità di: </w:t>
      </w:r>
    </w:p>
    <w:p w14:paraId="583129AD"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di GEIE già costituito</w:t>
      </w:r>
      <w:r w:rsidRPr="00C873B9">
        <w:rPr>
          <w:rStyle w:val="Rimandonotadichiusura"/>
          <w:rFonts w:cstheme="minorHAnsi"/>
        </w:rPr>
        <w:endnoteReference w:id="20"/>
      </w:r>
    </w:p>
    <w:p w14:paraId="7118A95C"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mandante di GEIE già costituito</w:t>
      </w:r>
    </w:p>
    <w:p w14:paraId="5A26349E" w14:textId="77777777" w:rsidR="00467BC6" w:rsidRPr="00C873B9" w:rsidRDefault="00467BC6" w:rsidP="00586412">
      <w:pPr>
        <w:tabs>
          <w:tab w:val="left" w:pos="567"/>
          <w:tab w:val="left" w:pos="709"/>
        </w:tabs>
        <w:ind w:left="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mandataria/capogruppo designata di GEIE da costituire, e si impegna sin da ora, in caso di aggiudicazione, a costituire il GEIE conformandosi alla disciplina di cui all’art. 48 del Codice, a non modificare la composizione del raggruppamento temporaneo da costituirsi, a uniformarsi alla disciplina vigente con riguardo ai GEIE</w:t>
      </w:r>
    </w:p>
    <w:p w14:paraId="06BD7788" w14:textId="77777777" w:rsidR="00467BC6" w:rsidRPr="00C873B9" w:rsidRDefault="00467BC6" w:rsidP="00586412">
      <w:pPr>
        <w:tabs>
          <w:tab w:val="left" w:pos="567"/>
          <w:tab w:val="left" w:pos="709"/>
        </w:tabs>
        <w:ind w:left="568" w:hanging="284"/>
        <w:jc w:val="both"/>
        <w:rPr>
          <w:rFonts w:cstheme="minorHAnsi"/>
        </w:rPr>
      </w:pPr>
      <w:r w:rsidRPr="00C873B9">
        <w:rPr>
          <w:rFonts w:cstheme="minorHAnsi"/>
        </w:rPr>
        <w:fldChar w:fldCharType="begin">
          <w:ffData>
            <w:name w:val="Controllo1"/>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mandante di GEIE da costituire, e si impegna sin da ora, in caso di aggiudicazione, a costituire il GEIE conformandosi alla disciplina di cui all’art. 48 del Codice, a non modificare la composizione del raggruppamento temporaneo da costituirsi, a uniformarsi alla disciplina vigente con riguardo ai GEIE e a conferire mandato collettivo irrevocabile con rappresentanza alla seguente impresa designata capogruppo del GEIE:</w:t>
      </w:r>
    </w:p>
    <w:p w14:paraId="4FD25D0B" w14:textId="77777777" w:rsidR="00467BC6" w:rsidRPr="00C873B9" w:rsidRDefault="00467BC6" w:rsidP="00586412">
      <w:pPr>
        <w:tabs>
          <w:tab w:val="left" w:pos="709"/>
        </w:tabs>
        <w:ind w:left="567"/>
        <w:jc w:val="both"/>
        <w:rPr>
          <w:rFonts w:cstheme="minorHAnsi"/>
        </w:rPr>
      </w:pPr>
      <w:r w:rsidRPr="00C873B9">
        <w:rPr>
          <w:rFonts w:cstheme="minorHAnsi"/>
        </w:rPr>
        <w:t>accettando, senza riserve, che qualunque comunicazione inviata all’operatore economico designato quale capogruppo, a uno dei recapiti indicati da quest’ultimo, si deve intendere estesa automaticamente anche alla sottoscritta impresa.</w:t>
      </w:r>
    </w:p>
    <w:p w14:paraId="54485F03" w14:textId="77777777" w:rsidR="00467BC6" w:rsidRPr="00C873B9" w:rsidRDefault="00467BC6" w:rsidP="00586412">
      <w:pPr>
        <w:tabs>
          <w:tab w:val="left" w:pos="284"/>
          <w:tab w:val="left" w:pos="709"/>
        </w:tabs>
        <w:ind w:left="284" w:hanging="284"/>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r>
      <w:r w:rsidRPr="00C873B9">
        <w:rPr>
          <w:rFonts w:cstheme="minorHAnsi"/>
          <w:b/>
        </w:rPr>
        <w:t xml:space="preserve">Operatore economico residente in altro Stato membro </w:t>
      </w:r>
      <w:r w:rsidRPr="00C873B9">
        <w:rPr>
          <w:rFonts w:cstheme="minorHAnsi"/>
        </w:rPr>
        <w:t>di cui all’art. 45, comma 1 del Codice, costituito conformemente alla legislazione vigente nei rispettivi Paesi</w:t>
      </w:r>
      <w:r w:rsidRPr="00C873B9">
        <w:rPr>
          <w:rStyle w:val="Rimandonotadichiusura"/>
          <w:rFonts w:cstheme="minorHAnsi"/>
        </w:rPr>
        <w:endnoteReference w:id="21"/>
      </w:r>
      <w:r w:rsidRPr="00C873B9">
        <w:rPr>
          <w:rFonts w:cstheme="minorHAnsi"/>
        </w:rPr>
        <w:t>.</w:t>
      </w:r>
    </w:p>
    <w:p w14:paraId="7771E521"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p>
    <w:p w14:paraId="67702A88"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 xml:space="preserve">ai sensi degli artt. 46 e 47 del D.P.R. 28 dicembre 2000, n. 445 e </w:t>
      </w:r>
      <w:proofErr w:type="spellStart"/>
      <w:r w:rsidRPr="00C873B9">
        <w:rPr>
          <w:rFonts w:asciiTheme="minorHAnsi" w:hAnsiTheme="minorHAnsi" w:cstheme="minorHAnsi"/>
          <w:sz w:val="24"/>
          <w:szCs w:val="24"/>
        </w:rPr>
        <w:t>s.m.i.</w:t>
      </w:r>
      <w:proofErr w:type="spellEnd"/>
      <w:r w:rsidRPr="00C873B9">
        <w:rPr>
          <w:rFonts w:asciiTheme="minorHAnsi" w:hAnsiTheme="minorHAnsi" w:cstheme="minorHAnsi"/>
          <w:sz w:val="24"/>
          <w:szCs w:val="24"/>
        </w:rPr>
        <w:t xml:space="preserve">, consapevole delle sanzioni penali previste dall’art. 76 del medesimo D.P.R. n. 445/2000 e </w:t>
      </w:r>
      <w:proofErr w:type="spellStart"/>
      <w:r w:rsidRPr="00C873B9">
        <w:rPr>
          <w:rFonts w:asciiTheme="minorHAnsi" w:hAnsiTheme="minorHAnsi" w:cstheme="minorHAnsi"/>
          <w:sz w:val="24"/>
          <w:szCs w:val="24"/>
        </w:rPr>
        <w:t>s.m.i.</w:t>
      </w:r>
      <w:proofErr w:type="spellEnd"/>
      <w:r w:rsidRPr="00C873B9">
        <w:rPr>
          <w:rFonts w:asciiTheme="minorHAnsi" w:hAnsiTheme="minorHAnsi" w:cstheme="minorHAnsi"/>
          <w:sz w:val="24"/>
          <w:szCs w:val="24"/>
        </w:rPr>
        <w:t>, per le ipotesi di falsità in atti e dichiarazioni mendaci ivi indicate, e che la falsa dichiarazione è causa di esclusione dalla presente procedura di gara</w:t>
      </w:r>
    </w:p>
    <w:p w14:paraId="551C93DF" w14:textId="77777777" w:rsidR="00467BC6" w:rsidRPr="00C873B9" w:rsidRDefault="00467BC6" w:rsidP="00586412">
      <w:pPr>
        <w:pStyle w:val="Paragrafoelenco"/>
        <w:tabs>
          <w:tab w:val="left" w:pos="709"/>
        </w:tabs>
        <w:spacing w:before="0" w:after="0"/>
        <w:ind w:left="0"/>
        <w:jc w:val="center"/>
        <w:rPr>
          <w:rFonts w:asciiTheme="minorHAnsi" w:hAnsiTheme="minorHAnsi" w:cstheme="minorHAnsi"/>
          <w:b/>
          <w:sz w:val="24"/>
          <w:szCs w:val="24"/>
        </w:rPr>
      </w:pPr>
      <w:r w:rsidRPr="00C873B9">
        <w:rPr>
          <w:rFonts w:asciiTheme="minorHAnsi" w:hAnsiTheme="minorHAnsi" w:cstheme="minorHAnsi"/>
          <w:b/>
          <w:sz w:val="24"/>
          <w:szCs w:val="24"/>
        </w:rPr>
        <w:t>DICHIARA</w:t>
      </w:r>
    </w:p>
    <w:p w14:paraId="4461C481" w14:textId="77777777" w:rsidR="00467BC6" w:rsidRPr="00C873B9" w:rsidRDefault="00467BC6" w:rsidP="00586412">
      <w:pPr>
        <w:tabs>
          <w:tab w:val="left" w:pos="709"/>
        </w:tabs>
        <w:jc w:val="center"/>
        <w:rPr>
          <w:rFonts w:cstheme="minorHAnsi"/>
        </w:rPr>
      </w:pPr>
      <w:r w:rsidRPr="00C873B9">
        <w:rPr>
          <w:rFonts w:cstheme="minorHAnsi"/>
        </w:rPr>
        <w:t>ai fini del rilascio delle dichiarazioni sostitutive di certificazioni</w:t>
      </w:r>
    </w:p>
    <w:p w14:paraId="75BC5151"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la società ha un numero di soci: </w:t>
      </w:r>
      <w:r w:rsidRPr="00C873B9">
        <w:rPr>
          <w:rFonts w:asciiTheme="minorHAnsi" w:hAnsiTheme="minorHAnsi" w:cstheme="minorHAnsi"/>
          <w:i/>
          <w:sz w:val="24"/>
          <w:szCs w:val="24"/>
          <w:highlight w:val="lightGray"/>
        </w:rPr>
        <w:t>(solo per le società di capitali)</w:t>
      </w:r>
      <w:r w:rsidRPr="00C873B9">
        <w:rPr>
          <w:rFonts w:asciiTheme="minorHAnsi" w:hAnsiTheme="minorHAnsi" w:cstheme="minorHAnsi"/>
          <w:i/>
          <w:sz w:val="24"/>
          <w:szCs w:val="24"/>
        </w:rPr>
        <w:t xml:space="preserve"> </w:t>
      </w:r>
    </w:p>
    <w:p w14:paraId="54888311" w14:textId="77777777" w:rsidR="00467BC6" w:rsidRPr="00C873B9" w:rsidRDefault="00467BC6" w:rsidP="00586412">
      <w:pPr>
        <w:tabs>
          <w:tab w:val="left" w:pos="709"/>
          <w:tab w:val="left" w:pos="851"/>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pari o superiore a 4 (quattro);</w:t>
      </w:r>
    </w:p>
    <w:p w14:paraId="1418F9B9" w14:textId="77777777" w:rsidR="00467BC6" w:rsidRPr="00C873B9" w:rsidRDefault="00467BC6" w:rsidP="00586412">
      <w:pPr>
        <w:tabs>
          <w:tab w:val="left" w:pos="709"/>
          <w:tab w:val="left" w:pos="851"/>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 xml:space="preserve">inferiore a 4 (quattro), e pertanto: </w:t>
      </w:r>
    </w:p>
    <w:p w14:paraId="1D30D9D1" w14:textId="77777777" w:rsidR="00467BC6" w:rsidRPr="00C873B9" w:rsidRDefault="00467BC6" w:rsidP="0058641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non vi sono soci, persone fisiche, con partecipazione pari o superiore al 50 per cento;</w:t>
      </w:r>
    </w:p>
    <w:p w14:paraId="7620F5D3" w14:textId="77777777" w:rsidR="00467BC6" w:rsidRPr="00C873B9" w:rsidRDefault="00467BC6" w:rsidP="0058641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è presente il seguente socio, persona fisica, con partecipazione:</w:t>
      </w:r>
    </w:p>
    <w:p w14:paraId="698383C1" w14:textId="77777777" w:rsidR="00467BC6" w:rsidRPr="00C873B9" w:rsidRDefault="00467BC6" w:rsidP="00586412">
      <w:pPr>
        <w:tabs>
          <w:tab w:val="left" w:pos="709"/>
        </w:tabs>
        <w:jc w:val="both"/>
        <w:rPr>
          <w:rFonts w:cstheme="minorHAnsi"/>
        </w:rPr>
      </w:pPr>
      <w:r w:rsidRPr="00C873B9">
        <w:rPr>
          <w:rFonts w:cstheme="minorHAnsi"/>
        </w:rPr>
        <w:lastRenderedPageBreak/>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totalitaria al 100 per cento, quale socio unico:</w:t>
      </w:r>
    </w:p>
    <w:p w14:paraId="756276BA" w14:textId="77777777" w:rsidR="00467BC6" w:rsidRPr="00C873B9" w:rsidRDefault="00467BC6" w:rsidP="0058641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pari o superiore al 50 per cento:</w:t>
      </w: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3964"/>
      </w:tblGrid>
      <w:tr w:rsidR="00467BC6" w:rsidRPr="00C873B9" w14:paraId="756531DB" w14:textId="77777777" w:rsidTr="00467BC6">
        <w:tc>
          <w:tcPr>
            <w:tcW w:w="4257" w:type="dxa"/>
            <w:tcBorders>
              <w:top w:val="single" w:sz="4" w:space="0" w:color="auto"/>
              <w:left w:val="single" w:sz="4" w:space="0" w:color="auto"/>
              <w:bottom w:val="single" w:sz="4" w:space="0" w:color="auto"/>
              <w:right w:val="single" w:sz="4" w:space="0" w:color="auto"/>
            </w:tcBorders>
            <w:shd w:val="clear" w:color="auto" w:fill="EAF1DD"/>
            <w:hideMark/>
          </w:tcPr>
          <w:p w14:paraId="5D71A1D3" w14:textId="77777777" w:rsidR="00467BC6" w:rsidRPr="00C873B9" w:rsidRDefault="00467BC6" w:rsidP="00586412">
            <w:pPr>
              <w:tabs>
                <w:tab w:val="left" w:pos="709"/>
              </w:tabs>
              <w:jc w:val="center"/>
              <w:rPr>
                <w:rFonts w:cstheme="minorHAnsi"/>
              </w:rPr>
            </w:pPr>
            <w:r w:rsidRPr="00C873B9">
              <w:rPr>
                <w:rFonts w:cstheme="minorHAnsi"/>
              </w:rPr>
              <w:t>Cognome e nome</w:t>
            </w:r>
          </w:p>
        </w:tc>
        <w:tc>
          <w:tcPr>
            <w:tcW w:w="3964" w:type="dxa"/>
            <w:tcBorders>
              <w:top w:val="single" w:sz="4" w:space="0" w:color="auto"/>
              <w:left w:val="single" w:sz="4" w:space="0" w:color="auto"/>
              <w:bottom w:val="single" w:sz="4" w:space="0" w:color="auto"/>
              <w:right w:val="single" w:sz="4" w:space="0" w:color="auto"/>
            </w:tcBorders>
            <w:shd w:val="clear" w:color="auto" w:fill="EAF1DD"/>
            <w:hideMark/>
          </w:tcPr>
          <w:p w14:paraId="6B59F6FD" w14:textId="77777777" w:rsidR="00467BC6" w:rsidRPr="00C873B9" w:rsidRDefault="00467BC6" w:rsidP="00586412">
            <w:pPr>
              <w:tabs>
                <w:tab w:val="left" w:pos="709"/>
              </w:tabs>
              <w:jc w:val="center"/>
              <w:rPr>
                <w:rFonts w:cstheme="minorHAnsi"/>
              </w:rPr>
            </w:pPr>
            <w:r w:rsidRPr="00C873B9">
              <w:rPr>
                <w:rFonts w:cstheme="minorHAnsi"/>
              </w:rPr>
              <w:t>Codice fiscale</w:t>
            </w:r>
          </w:p>
        </w:tc>
      </w:tr>
      <w:tr w:rsidR="00467BC6" w:rsidRPr="00C873B9" w14:paraId="166BF39A" w14:textId="77777777" w:rsidTr="00467BC6">
        <w:tc>
          <w:tcPr>
            <w:tcW w:w="4257" w:type="dxa"/>
            <w:tcBorders>
              <w:top w:val="single" w:sz="4" w:space="0" w:color="auto"/>
              <w:left w:val="single" w:sz="4" w:space="0" w:color="auto"/>
              <w:bottom w:val="single" w:sz="4" w:space="0" w:color="auto"/>
              <w:right w:val="single" w:sz="4" w:space="0" w:color="auto"/>
            </w:tcBorders>
          </w:tcPr>
          <w:p w14:paraId="463698C4" w14:textId="77777777" w:rsidR="00467BC6" w:rsidRPr="00C873B9" w:rsidRDefault="00467BC6" w:rsidP="00586412">
            <w:pPr>
              <w:tabs>
                <w:tab w:val="left" w:pos="709"/>
              </w:tabs>
              <w:jc w:val="both"/>
              <w:rPr>
                <w:rFonts w:cstheme="minorHAnsi"/>
              </w:rPr>
            </w:pPr>
          </w:p>
        </w:tc>
        <w:tc>
          <w:tcPr>
            <w:tcW w:w="3964" w:type="dxa"/>
            <w:tcBorders>
              <w:top w:val="single" w:sz="4" w:space="0" w:color="auto"/>
              <w:left w:val="single" w:sz="4" w:space="0" w:color="auto"/>
              <w:bottom w:val="single" w:sz="4" w:space="0" w:color="auto"/>
              <w:right w:val="single" w:sz="4" w:space="0" w:color="auto"/>
            </w:tcBorders>
          </w:tcPr>
          <w:p w14:paraId="378F7AEF" w14:textId="77777777" w:rsidR="00467BC6" w:rsidRPr="00C873B9" w:rsidRDefault="00467BC6" w:rsidP="00586412">
            <w:pPr>
              <w:tabs>
                <w:tab w:val="left" w:pos="709"/>
              </w:tabs>
              <w:jc w:val="both"/>
              <w:rPr>
                <w:rFonts w:cstheme="minorHAnsi"/>
              </w:rPr>
            </w:pPr>
          </w:p>
        </w:tc>
      </w:tr>
    </w:tbl>
    <w:p w14:paraId="466D0714" w14:textId="77777777" w:rsidR="00467BC6" w:rsidRPr="00C873B9" w:rsidRDefault="00467BC6" w:rsidP="00586412">
      <w:pPr>
        <w:tabs>
          <w:tab w:val="left" w:pos="709"/>
          <w:tab w:val="left" w:pos="1134"/>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sono presenti i seguenti due soci, persone fisiche, con partecipazione paritaria al 50 per cento ciascuno:</w:t>
      </w:r>
    </w:p>
    <w:tbl>
      <w:tblPr>
        <w:tblW w:w="850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65"/>
      </w:tblGrid>
      <w:tr w:rsidR="00467BC6" w:rsidRPr="00C873B9" w14:paraId="19602FD7" w14:textId="77777777" w:rsidTr="00467BC6">
        <w:tc>
          <w:tcPr>
            <w:tcW w:w="4536" w:type="dxa"/>
            <w:tcBorders>
              <w:top w:val="single" w:sz="4" w:space="0" w:color="auto"/>
              <w:left w:val="single" w:sz="4" w:space="0" w:color="auto"/>
              <w:bottom w:val="single" w:sz="4" w:space="0" w:color="auto"/>
              <w:right w:val="single" w:sz="4" w:space="0" w:color="auto"/>
            </w:tcBorders>
            <w:shd w:val="clear" w:color="auto" w:fill="EAF1DD"/>
            <w:hideMark/>
          </w:tcPr>
          <w:p w14:paraId="5FB56394" w14:textId="77777777" w:rsidR="00467BC6" w:rsidRPr="00C873B9" w:rsidRDefault="00467BC6" w:rsidP="00586412">
            <w:pPr>
              <w:tabs>
                <w:tab w:val="left" w:pos="709"/>
              </w:tabs>
              <w:jc w:val="center"/>
              <w:rPr>
                <w:rFonts w:cstheme="minorHAnsi"/>
              </w:rPr>
            </w:pPr>
            <w:r w:rsidRPr="00C873B9">
              <w:rPr>
                <w:rFonts w:cstheme="minorHAnsi"/>
              </w:rPr>
              <w:t>Cognome e nome</w:t>
            </w:r>
          </w:p>
        </w:tc>
        <w:tc>
          <w:tcPr>
            <w:tcW w:w="3965" w:type="dxa"/>
            <w:tcBorders>
              <w:top w:val="single" w:sz="4" w:space="0" w:color="auto"/>
              <w:left w:val="single" w:sz="4" w:space="0" w:color="auto"/>
              <w:bottom w:val="single" w:sz="4" w:space="0" w:color="auto"/>
              <w:right w:val="single" w:sz="4" w:space="0" w:color="auto"/>
            </w:tcBorders>
            <w:shd w:val="clear" w:color="auto" w:fill="EAF1DD"/>
            <w:hideMark/>
          </w:tcPr>
          <w:p w14:paraId="4CBA1263" w14:textId="77777777" w:rsidR="00467BC6" w:rsidRPr="00C873B9" w:rsidRDefault="00467BC6" w:rsidP="00586412">
            <w:pPr>
              <w:tabs>
                <w:tab w:val="left" w:pos="709"/>
              </w:tabs>
              <w:jc w:val="center"/>
              <w:rPr>
                <w:rFonts w:cstheme="minorHAnsi"/>
              </w:rPr>
            </w:pPr>
            <w:r w:rsidRPr="00C873B9">
              <w:rPr>
                <w:rFonts w:cstheme="minorHAnsi"/>
              </w:rPr>
              <w:t>Codice fiscale</w:t>
            </w:r>
          </w:p>
        </w:tc>
      </w:tr>
      <w:tr w:rsidR="00467BC6" w:rsidRPr="00C873B9" w14:paraId="185BA1A9" w14:textId="77777777" w:rsidTr="00467BC6">
        <w:tc>
          <w:tcPr>
            <w:tcW w:w="4536" w:type="dxa"/>
            <w:tcBorders>
              <w:top w:val="single" w:sz="4" w:space="0" w:color="auto"/>
              <w:left w:val="single" w:sz="4" w:space="0" w:color="auto"/>
              <w:bottom w:val="single" w:sz="4" w:space="0" w:color="auto"/>
              <w:right w:val="single" w:sz="4" w:space="0" w:color="auto"/>
            </w:tcBorders>
          </w:tcPr>
          <w:p w14:paraId="1A1816B6" w14:textId="77777777" w:rsidR="00467BC6" w:rsidRPr="00C873B9" w:rsidRDefault="00467BC6" w:rsidP="00586412">
            <w:pPr>
              <w:tabs>
                <w:tab w:val="left" w:pos="709"/>
              </w:tabs>
              <w:jc w:val="both"/>
              <w:rPr>
                <w:rFonts w:cstheme="minorHAnsi"/>
              </w:rPr>
            </w:pPr>
          </w:p>
        </w:tc>
        <w:tc>
          <w:tcPr>
            <w:tcW w:w="3965" w:type="dxa"/>
            <w:tcBorders>
              <w:top w:val="single" w:sz="4" w:space="0" w:color="auto"/>
              <w:left w:val="single" w:sz="4" w:space="0" w:color="auto"/>
              <w:bottom w:val="single" w:sz="4" w:space="0" w:color="auto"/>
              <w:right w:val="single" w:sz="4" w:space="0" w:color="auto"/>
            </w:tcBorders>
          </w:tcPr>
          <w:p w14:paraId="292C0229" w14:textId="77777777" w:rsidR="00467BC6" w:rsidRPr="00C873B9" w:rsidRDefault="00467BC6" w:rsidP="00586412">
            <w:pPr>
              <w:tabs>
                <w:tab w:val="left" w:pos="709"/>
              </w:tabs>
              <w:jc w:val="both"/>
              <w:rPr>
                <w:rFonts w:cstheme="minorHAnsi"/>
              </w:rPr>
            </w:pPr>
          </w:p>
        </w:tc>
      </w:tr>
      <w:tr w:rsidR="00467BC6" w:rsidRPr="00C873B9" w14:paraId="136E38D3" w14:textId="77777777" w:rsidTr="00467BC6">
        <w:tc>
          <w:tcPr>
            <w:tcW w:w="4536" w:type="dxa"/>
            <w:tcBorders>
              <w:top w:val="single" w:sz="4" w:space="0" w:color="auto"/>
              <w:left w:val="single" w:sz="4" w:space="0" w:color="auto"/>
              <w:bottom w:val="single" w:sz="4" w:space="0" w:color="auto"/>
              <w:right w:val="single" w:sz="4" w:space="0" w:color="auto"/>
            </w:tcBorders>
          </w:tcPr>
          <w:p w14:paraId="0E557DCE" w14:textId="77777777" w:rsidR="00467BC6" w:rsidRPr="00C873B9" w:rsidRDefault="00467BC6" w:rsidP="00586412">
            <w:pPr>
              <w:tabs>
                <w:tab w:val="left" w:pos="709"/>
              </w:tabs>
              <w:jc w:val="both"/>
              <w:rPr>
                <w:rFonts w:cstheme="minorHAnsi"/>
              </w:rPr>
            </w:pPr>
          </w:p>
        </w:tc>
        <w:tc>
          <w:tcPr>
            <w:tcW w:w="3965" w:type="dxa"/>
            <w:tcBorders>
              <w:top w:val="single" w:sz="4" w:space="0" w:color="auto"/>
              <w:left w:val="single" w:sz="4" w:space="0" w:color="auto"/>
              <w:bottom w:val="single" w:sz="4" w:space="0" w:color="auto"/>
              <w:right w:val="single" w:sz="4" w:space="0" w:color="auto"/>
            </w:tcBorders>
          </w:tcPr>
          <w:p w14:paraId="00C7FE2A" w14:textId="77777777" w:rsidR="00467BC6" w:rsidRPr="00C873B9" w:rsidRDefault="00467BC6" w:rsidP="00586412">
            <w:pPr>
              <w:tabs>
                <w:tab w:val="left" w:pos="709"/>
              </w:tabs>
              <w:jc w:val="both"/>
              <w:rPr>
                <w:rFonts w:cstheme="minorHAnsi"/>
              </w:rPr>
            </w:pPr>
          </w:p>
        </w:tc>
      </w:tr>
    </w:tbl>
    <w:p w14:paraId="0686A689"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Che i soggetti tenuti al possesso dei requisiti di cui all’art. 80, comma 3 del Codice sono i seguenti</w:t>
      </w:r>
      <w:r w:rsidRPr="00C873B9">
        <w:rPr>
          <w:rStyle w:val="Rimandonotadichiusura"/>
          <w:rFonts w:asciiTheme="minorHAnsi" w:hAnsiTheme="minorHAnsi" w:cstheme="minorHAnsi"/>
          <w:sz w:val="24"/>
          <w:szCs w:val="24"/>
        </w:rPr>
        <w:endnoteReference w:id="22"/>
      </w:r>
      <w:r w:rsidRPr="00C873B9">
        <w:rPr>
          <w:rFonts w:asciiTheme="minorHAnsi" w:hAnsiTheme="minorHAnsi" w:cstheme="minorHAnsi"/>
          <w:sz w:val="24"/>
          <w:szCs w:val="24"/>
        </w:rPr>
        <w:t>:</w:t>
      </w:r>
    </w:p>
    <w:p w14:paraId="76AF975E" w14:textId="77777777" w:rsidR="00467BC6" w:rsidRPr="00C873B9" w:rsidRDefault="00467BC6" w:rsidP="00586412">
      <w:pPr>
        <w:pStyle w:val="Paragrafoelenco"/>
        <w:tabs>
          <w:tab w:val="left" w:pos="426"/>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494EDF2E" w14:textId="77777777" w:rsidR="00467BC6" w:rsidRPr="00C873B9" w:rsidRDefault="00467BC6" w:rsidP="0058641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71D4CAD7" w14:textId="77777777" w:rsidR="00467BC6" w:rsidRPr="00C873B9" w:rsidRDefault="00467BC6" w:rsidP="0058641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0B767FDD"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ai sensi e per gli effetti del medesimo comma dell’art. 80 del Codice nell’anno antecedente la data di pubblicazione del bando di gara e comunque sino alla data di presentazione dell’offerta: </w:t>
      </w:r>
    </w:p>
    <w:p w14:paraId="5C13E82C" w14:textId="77777777" w:rsidR="00467BC6" w:rsidRPr="00C873B9" w:rsidRDefault="00467BC6" w:rsidP="0058641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non vi sono soggetti (di cui al punto precedente) cessati dalle cariche;</w:t>
      </w:r>
    </w:p>
    <w:p w14:paraId="02BEC43E" w14:textId="77777777" w:rsidR="00467BC6" w:rsidRPr="00C873B9" w:rsidRDefault="00467BC6" w:rsidP="0058641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sono cessati dalle cariche i seguenti soggetti</w:t>
      </w:r>
      <w:r w:rsidRPr="00C873B9">
        <w:rPr>
          <w:rStyle w:val="Rimandonotadichiusura"/>
          <w:rFonts w:cstheme="minorHAnsi"/>
        </w:rPr>
        <w:endnoteReference w:id="23"/>
      </w:r>
      <w:r w:rsidRPr="00C873B9">
        <w:rPr>
          <w:rFonts w:cstheme="minorHAnsi"/>
        </w:rPr>
        <w:t>: (di cui al punto precedente)</w:t>
      </w:r>
    </w:p>
    <w:p w14:paraId="6B7B3358" w14:textId="77777777" w:rsidR="00467BC6" w:rsidRPr="00C873B9" w:rsidRDefault="00467BC6" w:rsidP="00586412">
      <w:pPr>
        <w:pStyle w:val="Paragrafoelenco"/>
        <w:tabs>
          <w:tab w:val="left" w:pos="426"/>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706DB958" w14:textId="77777777" w:rsidR="00467BC6" w:rsidRPr="00C873B9" w:rsidRDefault="00467BC6" w:rsidP="0058641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3C6C57FC" w14:textId="77777777" w:rsidR="00467BC6" w:rsidRPr="00C873B9" w:rsidRDefault="00467BC6" w:rsidP="0058641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2378317F" w14:textId="77777777" w:rsidR="00467BC6" w:rsidRPr="00C873B9" w:rsidRDefault="00467BC6" w:rsidP="00586412">
      <w:pPr>
        <w:pStyle w:val="Paragrafoelenco"/>
        <w:numPr>
          <w:ilvl w:val="0"/>
          <w:numId w:val="3"/>
        </w:numPr>
        <w:tabs>
          <w:tab w:val="left" w:pos="709"/>
          <w:tab w:val="left" w:pos="851"/>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Data cessazione.</w:t>
      </w:r>
    </w:p>
    <w:p w14:paraId="550F8B89"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ai sensi e per gli effetti dell’art. 106 del Codice nell’anno antecedente la data di pubblicazione del bando di gara e comunque sino alla data di presentazione dell’offerta: </w:t>
      </w:r>
    </w:p>
    <w:p w14:paraId="5068DBAA" w14:textId="77777777" w:rsidR="00467BC6" w:rsidRPr="00C873B9" w:rsidRDefault="00467BC6" w:rsidP="0058641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l’impresa non è stata interessata da operazioni di cessione/affitto d’azienda o di ramo d’azienda, incorporazione o fusione societaria</w:t>
      </w:r>
    </w:p>
    <w:p w14:paraId="61BFDAE1" w14:textId="77777777" w:rsidR="00467BC6" w:rsidRPr="00C873B9" w:rsidRDefault="00467BC6" w:rsidP="00586412">
      <w:pPr>
        <w:tabs>
          <w:tab w:val="left" w:pos="709"/>
        </w:tabs>
        <w:jc w:val="both"/>
        <w:rPr>
          <w:rFonts w:cstheme="minorHAnsi"/>
        </w:rPr>
      </w:pPr>
      <w:r w:rsidRPr="00C873B9">
        <w:rPr>
          <w:rFonts w:cstheme="minorHAnsi"/>
        </w:rPr>
        <w:fldChar w:fldCharType="begin">
          <w:ffData>
            <w:name w:val=""/>
            <w:enabled/>
            <w:calcOnExit w:val="0"/>
            <w:checkBox>
              <w:size w:val="16"/>
              <w:default w:val="0"/>
            </w:checkBox>
          </w:ffData>
        </w:fldChar>
      </w:r>
      <w:r w:rsidRPr="00C873B9">
        <w:rPr>
          <w:rFonts w:cstheme="minorHAnsi"/>
        </w:rPr>
        <w:instrText xml:space="preserve"> FORMCHECKBOX </w:instrText>
      </w:r>
      <w:r w:rsidR="00C11B89">
        <w:rPr>
          <w:rFonts w:cstheme="minorHAnsi"/>
        </w:rPr>
      </w:r>
      <w:r w:rsidR="00C11B89">
        <w:rPr>
          <w:rFonts w:cstheme="minorHAnsi"/>
        </w:rPr>
        <w:fldChar w:fldCharType="separate"/>
      </w:r>
      <w:r w:rsidRPr="00C873B9">
        <w:rPr>
          <w:rFonts w:cstheme="minorHAnsi"/>
        </w:rPr>
        <w:fldChar w:fldCharType="end"/>
      </w:r>
      <w:r w:rsidRPr="00C873B9">
        <w:rPr>
          <w:rFonts w:cstheme="minorHAnsi"/>
        </w:rPr>
        <w:tab/>
        <w:t>l’impresa è stata interessata dalle seguenti operazioni societarie:</w:t>
      </w:r>
    </w:p>
    <w:tbl>
      <w:tblPr>
        <w:tblW w:w="89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559"/>
        <w:gridCol w:w="1560"/>
        <w:gridCol w:w="3119"/>
      </w:tblGrid>
      <w:tr w:rsidR="00467BC6" w:rsidRPr="00C873B9" w14:paraId="02450D29" w14:textId="77777777" w:rsidTr="00467BC6">
        <w:tc>
          <w:tcPr>
            <w:tcW w:w="2693" w:type="dxa"/>
            <w:tcBorders>
              <w:top w:val="single" w:sz="4" w:space="0" w:color="auto"/>
              <w:left w:val="single" w:sz="4" w:space="0" w:color="auto"/>
              <w:bottom w:val="single" w:sz="4" w:space="0" w:color="auto"/>
              <w:right w:val="single" w:sz="4" w:space="0" w:color="auto"/>
            </w:tcBorders>
            <w:shd w:val="clear" w:color="auto" w:fill="EAF1DD"/>
            <w:hideMark/>
          </w:tcPr>
          <w:p w14:paraId="183CC694" w14:textId="77777777" w:rsidR="00467BC6" w:rsidRPr="00C873B9" w:rsidRDefault="00467BC6" w:rsidP="00586412">
            <w:pPr>
              <w:tabs>
                <w:tab w:val="left" w:pos="709"/>
              </w:tabs>
              <w:jc w:val="center"/>
              <w:rPr>
                <w:rFonts w:cstheme="minorHAnsi"/>
              </w:rPr>
            </w:pPr>
            <w:r w:rsidRPr="00C873B9">
              <w:rPr>
                <w:rFonts w:cstheme="minorHAnsi"/>
              </w:rPr>
              <w:t>Tipo operazione</w:t>
            </w:r>
          </w:p>
        </w:tc>
        <w:tc>
          <w:tcPr>
            <w:tcW w:w="1559" w:type="dxa"/>
            <w:tcBorders>
              <w:top w:val="single" w:sz="4" w:space="0" w:color="auto"/>
              <w:left w:val="single" w:sz="4" w:space="0" w:color="auto"/>
              <w:bottom w:val="single" w:sz="4" w:space="0" w:color="auto"/>
              <w:right w:val="single" w:sz="4" w:space="0" w:color="auto"/>
            </w:tcBorders>
            <w:shd w:val="clear" w:color="auto" w:fill="EAF1DD"/>
            <w:hideMark/>
          </w:tcPr>
          <w:p w14:paraId="6E9AD143" w14:textId="77777777" w:rsidR="00467BC6" w:rsidRPr="00C873B9" w:rsidRDefault="00467BC6" w:rsidP="00586412">
            <w:pPr>
              <w:tabs>
                <w:tab w:val="left" w:pos="709"/>
              </w:tabs>
              <w:jc w:val="center"/>
              <w:rPr>
                <w:rFonts w:cstheme="minorHAnsi"/>
              </w:rPr>
            </w:pPr>
            <w:r w:rsidRPr="00C873B9">
              <w:rPr>
                <w:rFonts w:cstheme="minorHAnsi"/>
              </w:rPr>
              <w:t>Data</w:t>
            </w:r>
          </w:p>
        </w:tc>
        <w:tc>
          <w:tcPr>
            <w:tcW w:w="1560" w:type="dxa"/>
            <w:tcBorders>
              <w:top w:val="single" w:sz="4" w:space="0" w:color="auto"/>
              <w:left w:val="single" w:sz="4" w:space="0" w:color="auto"/>
              <w:bottom w:val="single" w:sz="4" w:space="0" w:color="auto"/>
              <w:right w:val="single" w:sz="4" w:space="0" w:color="auto"/>
            </w:tcBorders>
            <w:shd w:val="clear" w:color="auto" w:fill="EAF1DD"/>
            <w:hideMark/>
          </w:tcPr>
          <w:p w14:paraId="445AEBB4" w14:textId="77777777" w:rsidR="00467BC6" w:rsidRPr="00C873B9" w:rsidRDefault="00467BC6" w:rsidP="00586412">
            <w:pPr>
              <w:tabs>
                <w:tab w:val="left" w:pos="709"/>
              </w:tabs>
              <w:jc w:val="center"/>
              <w:rPr>
                <w:rFonts w:cstheme="minorHAnsi"/>
              </w:rPr>
            </w:pPr>
            <w:r w:rsidRPr="00C873B9">
              <w:rPr>
                <w:rFonts w:cstheme="minorHAnsi"/>
              </w:rPr>
              <w:t>Efficacia</w:t>
            </w:r>
          </w:p>
        </w:tc>
        <w:tc>
          <w:tcPr>
            <w:tcW w:w="3119" w:type="dxa"/>
            <w:tcBorders>
              <w:top w:val="single" w:sz="4" w:space="0" w:color="auto"/>
              <w:left w:val="single" w:sz="4" w:space="0" w:color="auto"/>
              <w:bottom w:val="single" w:sz="4" w:space="0" w:color="auto"/>
              <w:right w:val="single" w:sz="4" w:space="0" w:color="auto"/>
            </w:tcBorders>
            <w:shd w:val="clear" w:color="auto" w:fill="EAF1DD"/>
            <w:hideMark/>
          </w:tcPr>
          <w:p w14:paraId="6F1135AC" w14:textId="77777777" w:rsidR="00467BC6" w:rsidRPr="00C873B9" w:rsidRDefault="00467BC6" w:rsidP="00586412">
            <w:pPr>
              <w:tabs>
                <w:tab w:val="left" w:pos="709"/>
              </w:tabs>
              <w:jc w:val="center"/>
              <w:rPr>
                <w:rFonts w:cstheme="minorHAnsi"/>
              </w:rPr>
            </w:pPr>
            <w:r w:rsidRPr="00C873B9">
              <w:rPr>
                <w:rFonts w:cstheme="minorHAnsi"/>
              </w:rPr>
              <w:t>Società coinvolte</w:t>
            </w:r>
          </w:p>
        </w:tc>
      </w:tr>
      <w:tr w:rsidR="00467BC6" w:rsidRPr="00C873B9" w14:paraId="7623638B" w14:textId="77777777" w:rsidTr="00467BC6">
        <w:tc>
          <w:tcPr>
            <w:tcW w:w="2693" w:type="dxa"/>
            <w:tcBorders>
              <w:top w:val="single" w:sz="4" w:space="0" w:color="auto"/>
              <w:left w:val="single" w:sz="4" w:space="0" w:color="auto"/>
              <w:bottom w:val="single" w:sz="4" w:space="0" w:color="auto"/>
              <w:right w:val="single" w:sz="4" w:space="0" w:color="auto"/>
            </w:tcBorders>
          </w:tcPr>
          <w:p w14:paraId="2E16932C" w14:textId="77777777" w:rsidR="00467BC6" w:rsidRPr="00C873B9" w:rsidRDefault="00467BC6" w:rsidP="00586412">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3318B815" w14:textId="77777777" w:rsidR="00467BC6" w:rsidRPr="00C873B9" w:rsidRDefault="00467BC6" w:rsidP="00586412">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565AD7D7" w14:textId="77777777" w:rsidR="00467BC6" w:rsidRPr="00C873B9" w:rsidRDefault="00467BC6" w:rsidP="00586412">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7617479E" w14:textId="77777777" w:rsidR="00467BC6" w:rsidRPr="00C873B9" w:rsidRDefault="00467BC6" w:rsidP="00586412">
            <w:pPr>
              <w:tabs>
                <w:tab w:val="left" w:pos="709"/>
              </w:tabs>
              <w:jc w:val="both"/>
              <w:rPr>
                <w:rFonts w:cstheme="minorHAnsi"/>
              </w:rPr>
            </w:pPr>
          </w:p>
        </w:tc>
      </w:tr>
      <w:tr w:rsidR="00467BC6" w:rsidRPr="00C873B9" w14:paraId="73BE41CE" w14:textId="77777777" w:rsidTr="00467BC6">
        <w:tc>
          <w:tcPr>
            <w:tcW w:w="2693" w:type="dxa"/>
            <w:tcBorders>
              <w:top w:val="single" w:sz="4" w:space="0" w:color="auto"/>
              <w:left w:val="single" w:sz="4" w:space="0" w:color="auto"/>
              <w:bottom w:val="single" w:sz="4" w:space="0" w:color="auto"/>
              <w:right w:val="single" w:sz="4" w:space="0" w:color="auto"/>
            </w:tcBorders>
          </w:tcPr>
          <w:p w14:paraId="46AEC21C" w14:textId="77777777" w:rsidR="00467BC6" w:rsidRPr="00C873B9" w:rsidRDefault="00467BC6" w:rsidP="00586412">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39597454" w14:textId="77777777" w:rsidR="00467BC6" w:rsidRPr="00C873B9" w:rsidRDefault="00467BC6" w:rsidP="00586412">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37D09149" w14:textId="77777777" w:rsidR="00467BC6" w:rsidRPr="00C873B9" w:rsidRDefault="00467BC6" w:rsidP="00586412">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57625E08" w14:textId="77777777" w:rsidR="00467BC6" w:rsidRPr="00C873B9" w:rsidRDefault="00467BC6" w:rsidP="00586412">
            <w:pPr>
              <w:tabs>
                <w:tab w:val="left" w:pos="709"/>
              </w:tabs>
              <w:jc w:val="both"/>
              <w:rPr>
                <w:rFonts w:cstheme="minorHAnsi"/>
              </w:rPr>
            </w:pPr>
          </w:p>
        </w:tc>
      </w:tr>
      <w:tr w:rsidR="00467BC6" w:rsidRPr="00C873B9" w14:paraId="0A1E0C3B" w14:textId="77777777" w:rsidTr="00467BC6">
        <w:tc>
          <w:tcPr>
            <w:tcW w:w="2693" w:type="dxa"/>
            <w:tcBorders>
              <w:top w:val="single" w:sz="4" w:space="0" w:color="auto"/>
              <w:left w:val="single" w:sz="4" w:space="0" w:color="auto"/>
              <w:bottom w:val="single" w:sz="4" w:space="0" w:color="auto"/>
              <w:right w:val="single" w:sz="4" w:space="0" w:color="auto"/>
            </w:tcBorders>
          </w:tcPr>
          <w:p w14:paraId="64EF6110" w14:textId="77777777" w:rsidR="00467BC6" w:rsidRPr="00C873B9" w:rsidRDefault="00467BC6" w:rsidP="00586412">
            <w:pPr>
              <w:tabs>
                <w:tab w:val="left" w:pos="709"/>
              </w:tabs>
              <w:jc w:val="both"/>
              <w:rPr>
                <w:rFonts w:cstheme="minorHAnsi"/>
              </w:rPr>
            </w:pPr>
          </w:p>
        </w:tc>
        <w:tc>
          <w:tcPr>
            <w:tcW w:w="1559" w:type="dxa"/>
            <w:tcBorders>
              <w:top w:val="single" w:sz="4" w:space="0" w:color="auto"/>
              <w:left w:val="single" w:sz="4" w:space="0" w:color="auto"/>
              <w:bottom w:val="single" w:sz="4" w:space="0" w:color="auto"/>
              <w:right w:val="single" w:sz="4" w:space="0" w:color="auto"/>
            </w:tcBorders>
          </w:tcPr>
          <w:p w14:paraId="4E6B8BF0" w14:textId="77777777" w:rsidR="00467BC6" w:rsidRPr="00C873B9" w:rsidRDefault="00467BC6" w:rsidP="00586412">
            <w:pPr>
              <w:tabs>
                <w:tab w:val="left" w:pos="709"/>
              </w:tabs>
              <w:jc w:val="both"/>
              <w:rPr>
                <w:rFonts w:cstheme="minorHAnsi"/>
              </w:rPr>
            </w:pPr>
          </w:p>
        </w:tc>
        <w:tc>
          <w:tcPr>
            <w:tcW w:w="1560" w:type="dxa"/>
            <w:tcBorders>
              <w:top w:val="single" w:sz="4" w:space="0" w:color="auto"/>
              <w:left w:val="single" w:sz="4" w:space="0" w:color="auto"/>
              <w:bottom w:val="single" w:sz="4" w:space="0" w:color="auto"/>
              <w:right w:val="single" w:sz="4" w:space="0" w:color="auto"/>
            </w:tcBorders>
          </w:tcPr>
          <w:p w14:paraId="0EE449F6" w14:textId="77777777" w:rsidR="00467BC6" w:rsidRPr="00C873B9" w:rsidRDefault="00467BC6" w:rsidP="00586412">
            <w:pPr>
              <w:tabs>
                <w:tab w:val="left" w:pos="709"/>
              </w:tabs>
              <w:jc w:val="both"/>
              <w:rPr>
                <w:rFonts w:cstheme="minorHAnsi"/>
              </w:rPr>
            </w:pPr>
          </w:p>
        </w:tc>
        <w:tc>
          <w:tcPr>
            <w:tcW w:w="3119" w:type="dxa"/>
            <w:tcBorders>
              <w:top w:val="single" w:sz="4" w:space="0" w:color="auto"/>
              <w:left w:val="single" w:sz="4" w:space="0" w:color="auto"/>
              <w:bottom w:val="single" w:sz="4" w:space="0" w:color="auto"/>
              <w:right w:val="single" w:sz="4" w:space="0" w:color="auto"/>
            </w:tcBorders>
          </w:tcPr>
          <w:p w14:paraId="66F618B0" w14:textId="77777777" w:rsidR="00467BC6" w:rsidRPr="00C873B9" w:rsidRDefault="00467BC6" w:rsidP="00586412">
            <w:pPr>
              <w:tabs>
                <w:tab w:val="left" w:pos="709"/>
              </w:tabs>
              <w:jc w:val="both"/>
              <w:rPr>
                <w:rFonts w:cstheme="minorHAnsi"/>
              </w:rPr>
            </w:pPr>
          </w:p>
        </w:tc>
      </w:tr>
    </w:tbl>
    <w:p w14:paraId="3DC7E350"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lastRenderedPageBreak/>
        <w:t>e che in ragione della suddetta operazione devono considerarsi cessati dalla carica nell’anno antecedente la data di pubblicazione del bando di gara e comunque sino alla data di presentazione dell’offerta i seguenti soggetti (di cui al precedente punto 2) della società cedente/locatrice, incorporata o delle società fusesi:</w:t>
      </w:r>
    </w:p>
    <w:p w14:paraId="38685086"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riportare per ogni soggetto:</w:t>
      </w:r>
    </w:p>
    <w:p w14:paraId="14E60411" w14:textId="77777777" w:rsidR="00467BC6" w:rsidRPr="00C873B9" w:rsidRDefault="00467BC6" w:rsidP="0058641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Dati identificativi (nome, cognome, data e luogo di nascita, codice fiscale, comune di residenza, ecc.);</w:t>
      </w:r>
    </w:p>
    <w:p w14:paraId="5736BC6B" w14:textId="77777777" w:rsidR="00467BC6" w:rsidRPr="00C873B9" w:rsidRDefault="00467BC6" w:rsidP="0058641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Carica ricoperta;</w:t>
      </w:r>
    </w:p>
    <w:p w14:paraId="69E73035" w14:textId="77777777" w:rsidR="00467BC6" w:rsidRPr="00C873B9" w:rsidRDefault="00467BC6" w:rsidP="00586412">
      <w:pPr>
        <w:pStyle w:val="Paragrafoelenco"/>
        <w:numPr>
          <w:ilvl w:val="0"/>
          <w:numId w:val="3"/>
        </w:numPr>
        <w:tabs>
          <w:tab w:val="left" w:pos="709"/>
          <w:tab w:val="left" w:pos="1134"/>
        </w:tabs>
        <w:spacing w:before="0" w:after="0"/>
        <w:ind w:left="0" w:firstLine="0"/>
        <w:jc w:val="both"/>
        <w:rPr>
          <w:rFonts w:asciiTheme="minorHAnsi" w:hAnsiTheme="minorHAnsi" w:cstheme="minorHAnsi"/>
          <w:i/>
          <w:sz w:val="24"/>
          <w:szCs w:val="24"/>
          <w:highlight w:val="lightGray"/>
        </w:rPr>
      </w:pPr>
      <w:r w:rsidRPr="00C873B9">
        <w:rPr>
          <w:rFonts w:asciiTheme="minorHAnsi" w:hAnsiTheme="minorHAnsi" w:cstheme="minorHAnsi"/>
          <w:i/>
          <w:sz w:val="24"/>
          <w:szCs w:val="24"/>
          <w:highlight w:val="lightGray"/>
        </w:rPr>
        <w:t>Data cessazione.</w:t>
      </w:r>
    </w:p>
    <w:p w14:paraId="65314B33"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aver preso piena conoscenza della documentazione di gara, prendendo atto e accettando, senza condizione o riserva alcuna, tutte le norme che regolano la procedura di gara e, quindi, l’aggiudicazione, nonché di obbligarsi, in caso di aggiudicazione, ad osservarla in ogni sua parte e che i servizi offerti rispettano tutti i requisiti minimi in essa indicati.</w:t>
      </w:r>
    </w:p>
    <w:p w14:paraId="2F1EDD96" w14:textId="4EB054E8"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Di non aver presentato, con riferimento alla gar</w:t>
      </w:r>
      <w:r w:rsidR="00B0176F">
        <w:rPr>
          <w:rFonts w:asciiTheme="minorHAnsi" w:hAnsiTheme="minorHAnsi" w:cstheme="minorHAnsi"/>
          <w:sz w:val="24"/>
          <w:szCs w:val="24"/>
        </w:rPr>
        <w:t>a</w:t>
      </w:r>
      <w:r w:rsidRPr="00C873B9">
        <w:rPr>
          <w:rFonts w:asciiTheme="minorHAnsi" w:hAnsiTheme="minorHAnsi" w:cstheme="minorHAnsi"/>
          <w:sz w:val="24"/>
          <w:szCs w:val="24"/>
        </w:rPr>
        <w:t xml:space="preserve"> in epigrafe, offerta in più di un raggruppamento o consorzio o GEIE o aggregazione di imprese, ovvero singolarmente e quale componente di un raggruppamento o consorzio o GEIE o aggregazione di imprese.</w:t>
      </w:r>
    </w:p>
    <w:p w14:paraId="4E279936"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Che non sussiste la causa interdittiva di cui all’art. 53, comma 16-ter, del D.lgs. n. 165/2001 (</w:t>
      </w:r>
      <w:proofErr w:type="spellStart"/>
      <w:r w:rsidRPr="00C873B9">
        <w:rPr>
          <w:rFonts w:asciiTheme="minorHAnsi" w:hAnsiTheme="minorHAnsi" w:cstheme="minorHAnsi"/>
          <w:i/>
          <w:sz w:val="24"/>
          <w:szCs w:val="24"/>
        </w:rPr>
        <w:t>pantouflage</w:t>
      </w:r>
      <w:proofErr w:type="spellEnd"/>
      <w:r w:rsidRPr="00C873B9">
        <w:rPr>
          <w:rFonts w:asciiTheme="minorHAnsi" w:hAnsiTheme="minorHAnsi" w:cstheme="minorHAnsi"/>
          <w:sz w:val="24"/>
          <w:szCs w:val="24"/>
        </w:rPr>
        <w:t xml:space="preserve"> o </w:t>
      </w:r>
      <w:r w:rsidRPr="00C873B9">
        <w:rPr>
          <w:rFonts w:asciiTheme="minorHAnsi" w:hAnsiTheme="minorHAnsi" w:cstheme="minorHAnsi"/>
          <w:i/>
          <w:sz w:val="24"/>
          <w:szCs w:val="24"/>
        </w:rPr>
        <w:t>revolving door</w:t>
      </w:r>
      <w:r w:rsidRPr="00C873B9">
        <w:rPr>
          <w:rFonts w:asciiTheme="minorHAnsi" w:hAnsiTheme="minorHAnsi" w:cstheme="minorHAnsi"/>
          <w:sz w:val="24"/>
          <w:szCs w:val="24"/>
        </w:rPr>
        <w:t>) e, in particolare, che l’impresa concorrente non ha concluso contratti di lavoro subordinato o autonomo con, e comunque non ha conferito incarichi ad ex dipendenti della Stazione Appaltante, che abbiano cessato il proprio rapporto di lavoro da meno di tre anni e che negli ultimi tre anni di servizio abbiano esercitato poteri autoritativi o negoziali per conto della stessa Stazione Appaltante nei confronti del medesimo operatore economico.</w:t>
      </w:r>
    </w:p>
    <w:p w14:paraId="602D7EA9" w14:textId="77777777" w:rsidR="00467BC6" w:rsidRPr="00C873B9" w:rsidRDefault="00467BC6" w:rsidP="00586412">
      <w:pPr>
        <w:pStyle w:val="Paragrafoelenco"/>
        <w:numPr>
          <w:ilvl w:val="0"/>
          <w:numId w:val="2"/>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w:t>
      </w:r>
      <w:r w:rsidRPr="00C873B9">
        <w:rPr>
          <w:rFonts w:asciiTheme="minorHAnsi" w:hAnsiTheme="minorHAnsi" w:cstheme="minorHAnsi"/>
          <w:b/>
          <w:sz w:val="24"/>
          <w:szCs w:val="24"/>
        </w:rPr>
        <w:t>non</w:t>
      </w:r>
      <w:r w:rsidRPr="00C873B9">
        <w:rPr>
          <w:rFonts w:asciiTheme="minorHAnsi" w:hAnsiTheme="minorHAnsi" w:cstheme="minorHAnsi"/>
          <w:sz w:val="24"/>
          <w:szCs w:val="24"/>
        </w:rPr>
        <w:t xml:space="preserve"> si trova in una delle seguenti situazioni previste dall’art. 80, comma 5, lettere f-bis) e f-ter) così come introdotte dal </w:t>
      </w:r>
      <w:proofErr w:type="spellStart"/>
      <w:r w:rsidRPr="00C873B9">
        <w:rPr>
          <w:rFonts w:asciiTheme="minorHAnsi" w:hAnsiTheme="minorHAnsi" w:cstheme="minorHAnsi"/>
          <w:sz w:val="24"/>
          <w:szCs w:val="24"/>
        </w:rPr>
        <w:t>D.Lgs.</w:t>
      </w:r>
      <w:proofErr w:type="spellEnd"/>
      <w:r w:rsidRPr="00C873B9">
        <w:rPr>
          <w:rFonts w:asciiTheme="minorHAnsi" w:hAnsiTheme="minorHAnsi" w:cstheme="minorHAnsi"/>
          <w:sz w:val="24"/>
          <w:szCs w:val="24"/>
        </w:rPr>
        <w:t xml:space="preserve"> n. 56/2017 (c.d. decreto correttivo):</w:t>
      </w:r>
    </w:p>
    <w:p w14:paraId="4C6115A0" w14:textId="77777777" w:rsidR="00467BC6" w:rsidRPr="00C873B9" w:rsidRDefault="00467BC6" w:rsidP="0058641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ha presentato nella procedura di gara in corso e negli affidamenti di subappalti documentazione o dichiarazioni non veritiere [articolo 80, comma 5, lett. f-bis)];</w:t>
      </w:r>
    </w:p>
    <w:p w14:paraId="43877B1C" w14:textId="77777777" w:rsidR="00467BC6" w:rsidRPr="00C873B9" w:rsidRDefault="00467BC6" w:rsidP="0058641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è iscritto nel casellario informatico tenuto dall'Osservatorio dell'ANAC per aver presentato false dichiarazioni o falsa documentazione nelle procedure di gara e negli affidamenti di subappalti, per il periodo durante il quale perdura l’iscrizione [articolo 80, comma 5, lettera f-ter)].</w:t>
      </w:r>
    </w:p>
    <w:p w14:paraId="3F8AAECC" w14:textId="77777777" w:rsidR="00467BC6" w:rsidRPr="00C873B9" w:rsidRDefault="00467BC6" w:rsidP="00586412">
      <w:pPr>
        <w:pStyle w:val="Paragrafoelenco"/>
        <w:tabs>
          <w:tab w:val="left" w:pos="426"/>
          <w:tab w:val="left" w:pos="709"/>
        </w:tabs>
        <w:spacing w:before="0" w:after="0"/>
        <w:ind w:left="0"/>
        <w:jc w:val="both"/>
        <w:rPr>
          <w:rFonts w:asciiTheme="minorHAnsi" w:hAnsiTheme="minorHAnsi" w:cstheme="minorHAnsi"/>
          <w:i/>
          <w:sz w:val="24"/>
          <w:szCs w:val="24"/>
        </w:rPr>
      </w:pPr>
      <w:r w:rsidRPr="00C873B9">
        <w:rPr>
          <w:rFonts w:asciiTheme="minorHAnsi" w:hAnsiTheme="minorHAnsi" w:cstheme="minorHAnsi"/>
          <w:i/>
          <w:sz w:val="24"/>
          <w:szCs w:val="24"/>
        </w:rPr>
        <w:t>oppure (in alternativa)</w:t>
      </w:r>
    </w:p>
    <w:p w14:paraId="4660A8D7" w14:textId="77777777"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Che si trova in una delle seguenti situazioni previste dall’art. 80, comma 5, lettere f-bis) e f-ter) così come introdotte dal </w:t>
      </w:r>
      <w:proofErr w:type="spellStart"/>
      <w:r w:rsidRPr="00C873B9">
        <w:rPr>
          <w:rFonts w:asciiTheme="minorHAnsi" w:hAnsiTheme="minorHAnsi" w:cstheme="minorHAnsi"/>
          <w:sz w:val="24"/>
          <w:szCs w:val="24"/>
        </w:rPr>
        <w:t>D.Lgs.</w:t>
      </w:r>
      <w:proofErr w:type="spellEnd"/>
      <w:r w:rsidRPr="00C873B9">
        <w:rPr>
          <w:rFonts w:asciiTheme="minorHAnsi" w:hAnsiTheme="minorHAnsi" w:cstheme="minorHAnsi"/>
          <w:sz w:val="24"/>
          <w:szCs w:val="24"/>
        </w:rPr>
        <w:t xml:space="preserve"> n. 56/2017 (c.d. decreto correttivo):</w:t>
      </w:r>
    </w:p>
    <w:p w14:paraId="053A2D0E" w14:textId="77777777" w:rsidR="00467BC6" w:rsidRPr="00C873B9" w:rsidRDefault="00467BC6" w:rsidP="0058641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ha presentato nella procedura di gara in corso e negli affidamenti di subappalti documentazione o dichiarazioni non veritiere [articolo 80, comma 5, lett. f-bis)];</w:t>
      </w:r>
    </w:p>
    <w:p w14:paraId="23DF299C" w14:textId="77777777" w:rsidR="00467BC6" w:rsidRPr="00C873B9" w:rsidRDefault="00467BC6" w:rsidP="00586412">
      <w:pPr>
        <w:pStyle w:val="Paragrafoelenco"/>
        <w:numPr>
          <w:ilvl w:val="0"/>
          <w:numId w:val="4"/>
        </w:numPr>
        <w:tabs>
          <w:tab w:val="left" w:pos="709"/>
          <w:tab w:val="left" w:pos="851"/>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lastRenderedPageBreak/>
        <w:t>è iscritto nel casellario informatico tenuto dall'Osservatorio dell'ANAC per aver presentato false dichiarazioni o falsa documentazione nelle procedure di gara e negli affidamenti di subappalti, per il periodo durante il quale perdura l’iscrizione [articolo 80, comma 5, lettera f-ter)];</w:t>
      </w:r>
    </w:p>
    <w:p w14:paraId="434C1000" w14:textId="77777777" w:rsidR="00467BC6" w:rsidRPr="00C873B9" w:rsidRDefault="00467BC6" w:rsidP="00586412">
      <w:pPr>
        <w:pStyle w:val="Paragrafoelenco"/>
        <w:tabs>
          <w:tab w:val="left" w:pos="426"/>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e ha adottato le seguenti misure di autodisciplina (c.d. “Self-cleaning”)</w:t>
      </w:r>
      <w:r w:rsidRPr="00C873B9">
        <w:rPr>
          <w:rStyle w:val="Rimandonotadichiusura"/>
          <w:rFonts w:asciiTheme="minorHAnsi" w:hAnsiTheme="minorHAnsi" w:cstheme="minorHAnsi"/>
          <w:sz w:val="24"/>
          <w:szCs w:val="24"/>
        </w:rPr>
        <w:endnoteReference w:id="24"/>
      </w:r>
      <w:r w:rsidRPr="00C873B9">
        <w:rPr>
          <w:rFonts w:asciiTheme="minorHAnsi" w:hAnsiTheme="minorHAnsi" w:cstheme="minorHAnsi"/>
          <w:sz w:val="24"/>
          <w:szCs w:val="24"/>
        </w:rPr>
        <w:t>:</w:t>
      </w:r>
    </w:p>
    <w:p w14:paraId="580EB108" w14:textId="77777777" w:rsidR="00467BC6" w:rsidRPr="00C873B9" w:rsidRDefault="00467BC6" w:rsidP="00586412">
      <w:pPr>
        <w:pStyle w:val="Paragrafoelenco"/>
        <w:tabs>
          <w:tab w:val="left" w:pos="426"/>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___________________________________________________________________________</w:t>
      </w:r>
    </w:p>
    <w:p w14:paraId="46AA625D" w14:textId="195DB738"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Di avere preso piena </w:t>
      </w:r>
      <w:r w:rsidRPr="00280C1D">
        <w:rPr>
          <w:rFonts w:asciiTheme="minorHAnsi" w:hAnsiTheme="minorHAnsi" w:cstheme="minorHAnsi"/>
          <w:sz w:val="24"/>
          <w:szCs w:val="24"/>
        </w:rPr>
        <w:t>conoscenza del “</w:t>
      </w:r>
      <w:r w:rsidR="00545959" w:rsidRPr="00280C1D">
        <w:rPr>
          <w:rFonts w:asciiTheme="minorHAnsi" w:hAnsiTheme="minorHAnsi" w:cstheme="minorHAnsi"/>
          <w:sz w:val="24"/>
          <w:szCs w:val="24"/>
        </w:rPr>
        <w:t>modello di adesione al protocollo di legalità</w:t>
      </w:r>
      <w:r w:rsidRPr="00280C1D">
        <w:rPr>
          <w:rFonts w:asciiTheme="minorHAnsi" w:hAnsiTheme="minorHAnsi" w:cstheme="minorHAnsi"/>
          <w:sz w:val="24"/>
          <w:szCs w:val="24"/>
        </w:rPr>
        <w:t>”, allegato al Disciplinare, di accettarne le clausole ivi contenute, di impegnarsi a rispettarne le prescrizioni</w:t>
      </w:r>
      <w:r w:rsidRPr="00C873B9">
        <w:rPr>
          <w:rFonts w:asciiTheme="minorHAnsi" w:hAnsiTheme="minorHAnsi" w:cstheme="minorHAnsi"/>
          <w:sz w:val="24"/>
          <w:szCs w:val="24"/>
        </w:rPr>
        <w:t xml:space="preserve"> anche nel corso della procedura e di sottoscriverlo in caso di aggiudicazione unitamente al contratto di affidamento.</w:t>
      </w:r>
    </w:p>
    <w:p w14:paraId="118C5730" w14:textId="1D85245C"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Di informare puntualmente tutto il personale di cui si avvale, durante tutte le fasi dell’appalto, circa le suindicate clausole relative al </w:t>
      </w:r>
      <w:r w:rsidR="00545959" w:rsidRPr="00C873B9">
        <w:rPr>
          <w:rFonts w:asciiTheme="minorHAnsi" w:hAnsiTheme="minorHAnsi" w:cstheme="minorHAnsi"/>
          <w:sz w:val="24"/>
          <w:szCs w:val="24"/>
        </w:rPr>
        <w:t xml:space="preserve">modello di adesione al protocollo di legalità </w:t>
      </w:r>
      <w:r w:rsidRPr="00C873B9">
        <w:rPr>
          <w:rFonts w:asciiTheme="minorHAnsi" w:hAnsiTheme="minorHAnsi" w:cstheme="minorHAnsi"/>
          <w:sz w:val="24"/>
          <w:szCs w:val="24"/>
        </w:rPr>
        <w:t>con la Stazione Appaltante, e di vigilare scrupolosamente sulla loro osservanza.</w:t>
      </w:r>
    </w:p>
    <w:p w14:paraId="4FF99844" w14:textId="55B6B65C"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Di pretendere il rispetto delle predette clausole relative al </w:t>
      </w:r>
      <w:r w:rsidR="00545959" w:rsidRPr="00C873B9">
        <w:rPr>
          <w:rFonts w:asciiTheme="minorHAnsi" w:hAnsiTheme="minorHAnsi" w:cstheme="minorHAnsi"/>
          <w:sz w:val="24"/>
          <w:szCs w:val="24"/>
        </w:rPr>
        <w:t>Modello di adesione al protocollo di legalità</w:t>
      </w:r>
      <w:r w:rsidRPr="00C873B9">
        <w:rPr>
          <w:rFonts w:asciiTheme="minorHAnsi" w:hAnsiTheme="minorHAnsi" w:cstheme="minorHAnsi"/>
          <w:sz w:val="24"/>
          <w:szCs w:val="24"/>
        </w:rPr>
        <w:t xml:space="preserve"> con la Stazione Appaltante anche dai propri subcontraenti, prevedendo l’inserimento delle medesime clausole nei contratti stipulati dall’Aggiudicatario con i propri subcontraenti, pena la risoluzione del contratto con la Stazione Appaltante ai sensi dell’art. 1456 c.c.-</w:t>
      </w:r>
    </w:p>
    <w:p w14:paraId="35533BA6" w14:textId="36C99F6F"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r w:rsidRPr="00C873B9">
        <w:rPr>
          <w:rFonts w:asciiTheme="minorHAnsi" w:hAnsiTheme="minorHAnsi" w:cstheme="minorHAnsi"/>
          <w:sz w:val="24"/>
          <w:szCs w:val="24"/>
        </w:rPr>
        <w:t xml:space="preserve">Di essere consapevole ed accettare che in caso di violazione delle predette clausole relative al </w:t>
      </w:r>
      <w:r w:rsidR="00545959" w:rsidRPr="00C873B9">
        <w:rPr>
          <w:rFonts w:asciiTheme="minorHAnsi" w:hAnsiTheme="minorHAnsi" w:cstheme="minorHAnsi"/>
          <w:sz w:val="24"/>
          <w:szCs w:val="24"/>
        </w:rPr>
        <w:t>Modello di adesione al protocollo di legalità</w:t>
      </w:r>
      <w:r w:rsidRPr="00C873B9">
        <w:rPr>
          <w:rFonts w:asciiTheme="minorHAnsi" w:hAnsiTheme="minorHAnsi" w:cstheme="minorHAnsi"/>
          <w:sz w:val="24"/>
          <w:szCs w:val="24"/>
        </w:rPr>
        <w:t xml:space="preserve"> con la Stazione Appaltante, nonché della veridicità delle dichiarazioni rese, comunque accertati dalla Stazione Appaltante, può comportare la risoluzione del contratto ex art. 1456 c.c., nonché l’escussione della cauzione definitiva e risarcimento dell’eventuale danno ulteriore in caso di violazione a uno o più degli obblighi previsti, oltre alla segnalazione del fatto all’ANAC ed alle competenti Autorità giurisdizionali.</w:t>
      </w:r>
    </w:p>
    <w:p w14:paraId="55242C11" w14:textId="77777777" w:rsidR="00467BC6" w:rsidRPr="00C873B9" w:rsidRDefault="00467BC6" w:rsidP="00586412">
      <w:pPr>
        <w:pStyle w:val="Paragrafoelenco"/>
        <w:numPr>
          <w:ilvl w:val="0"/>
          <w:numId w:val="5"/>
        </w:numPr>
        <w:tabs>
          <w:tab w:val="left" w:pos="426"/>
          <w:tab w:val="left" w:pos="709"/>
        </w:tabs>
        <w:spacing w:before="0" w:after="0"/>
        <w:ind w:left="0" w:firstLine="0"/>
        <w:jc w:val="both"/>
        <w:rPr>
          <w:rFonts w:asciiTheme="minorHAnsi" w:hAnsiTheme="minorHAnsi" w:cstheme="minorHAnsi"/>
          <w:sz w:val="24"/>
          <w:szCs w:val="24"/>
        </w:rPr>
      </w:pPr>
      <w:bookmarkStart w:id="3" w:name="_Hlk514666368"/>
      <w:r w:rsidRPr="00C873B9">
        <w:rPr>
          <w:rFonts w:asciiTheme="minorHAnsi" w:hAnsiTheme="minorHAnsi" w:cstheme="minorHAnsi"/>
          <w:sz w:val="24"/>
          <w:szCs w:val="24"/>
        </w:rPr>
        <w:t xml:space="preserve">Di essere iscritto nell’elenco dei fornitori, prestatori di servizi non soggetti a tentativo di infiltrazione mafiosa (c.d. </w:t>
      </w:r>
      <w:r w:rsidRPr="00586412">
        <w:rPr>
          <w:rFonts w:asciiTheme="minorHAnsi" w:hAnsiTheme="minorHAnsi" w:cstheme="minorHAnsi"/>
          <w:sz w:val="24"/>
          <w:szCs w:val="24"/>
        </w:rPr>
        <w:t>white list</w:t>
      </w:r>
      <w:r w:rsidRPr="00C873B9">
        <w:rPr>
          <w:rFonts w:asciiTheme="minorHAnsi" w:hAnsiTheme="minorHAnsi" w:cstheme="minorHAnsi"/>
          <w:sz w:val="24"/>
          <w:szCs w:val="24"/>
        </w:rPr>
        <w:t>) istituito presso la Prefettura della provincia di ________________________.</w:t>
      </w:r>
    </w:p>
    <w:bookmarkEnd w:id="3"/>
    <w:p w14:paraId="67BB5D11" w14:textId="77777777" w:rsidR="00467BC6" w:rsidRPr="00C873B9" w:rsidRDefault="00467BC6" w:rsidP="00586412">
      <w:pPr>
        <w:pStyle w:val="Paragrafoelenco"/>
        <w:tabs>
          <w:tab w:val="left" w:pos="426"/>
          <w:tab w:val="left" w:pos="709"/>
        </w:tabs>
        <w:spacing w:before="0" w:after="0"/>
        <w:ind w:left="425"/>
        <w:jc w:val="both"/>
        <w:rPr>
          <w:rFonts w:asciiTheme="minorHAnsi" w:hAnsiTheme="minorHAnsi" w:cstheme="minorHAnsi"/>
          <w:sz w:val="24"/>
          <w:szCs w:val="24"/>
        </w:rPr>
      </w:pPr>
      <w:r w:rsidRPr="00C873B9">
        <w:rPr>
          <w:rFonts w:asciiTheme="minorHAnsi" w:hAnsiTheme="minorHAnsi" w:cstheme="minorHAnsi"/>
          <w:i/>
          <w:sz w:val="24"/>
          <w:szCs w:val="24"/>
        </w:rPr>
        <w:t>oppure (in alternativa)</w:t>
      </w:r>
    </w:p>
    <w:p w14:paraId="04700049" w14:textId="77777777" w:rsidR="00E4252B" w:rsidRPr="00C873B9" w:rsidRDefault="00467BC6" w:rsidP="00586412">
      <w:pPr>
        <w:pStyle w:val="Paragrafoelenco"/>
        <w:numPr>
          <w:ilvl w:val="0"/>
          <w:numId w:val="6"/>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 xml:space="preserve">Di aver presentato domanda di iscrizione nell’elenco dei fornitori, prestatori di servizi non soggetti a tentativo di infiltrazione mafiosa (c.d. </w:t>
      </w:r>
      <w:r w:rsidRPr="00C873B9">
        <w:rPr>
          <w:rFonts w:asciiTheme="minorHAnsi" w:hAnsiTheme="minorHAnsi" w:cstheme="minorHAnsi"/>
          <w:i/>
          <w:sz w:val="24"/>
          <w:szCs w:val="24"/>
        </w:rPr>
        <w:t>white list</w:t>
      </w:r>
      <w:r w:rsidRPr="00C873B9">
        <w:rPr>
          <w:rFonts w:asciiTheme="minorHAnsi" w:hAnsiTheme="minorHAnsi" w:cstheme="minorHAnsi"/>
          <w:sz w:val="24"/>
          <w:szCs w:val="24"/>
        </w:rPr>
        <w:t>) istituito presso la Prefettura della provincia di ________________________.</w:t>
      </w:r>
    </w:p>
    <w:p w14:paraId="1729E5DA" w14:textId="0EB3A8D0" w:rsidR="00E4252B" w:rsidRPr="00C873B9" w:rsidRDefault="00E4252B" w:rsidP="00586412">
      <w:pPr>
        <w:pStyle w:val="Paragrafoelenco"/>
        <w:tabs>
          <w:tab w:val="left" w:pos="426"/>
          <w:tab w:val="left" w:pos="709"/>
        </w:tabs>
        <w:spacing w:before="0" w:after="0"/>
        <w:ind w:left="425"/>
        <w:jc w:val="both"/>
        <w:rPr>
          <w:rFonts w:asciiTheme="minorHAnsi" w:hAnsiTheme="minorHAnsi" w:cstheme="minorHAnsi"/>
          <w:i/>
          <w:sz w:val="24"/>
          <w:szCs w:val="24"/>
        </w:rPr>
      </w:pPr>
      <w:r w:rsidRPr="00C873B9">
        <w:rPr>
          <w:rFonts w:asciiTheme="minorHAnsi" w:hAnsiTheme="minorHAnsi" w:cstheme="minorHAnsi"/>
          <w:i/>
          <w:sz w:val="24"/>
          <w:szCs w:val="24"/>
        </w:rPr>
        <w:t>oppure (in alternativa)</w:t>
      </w:r>
    </w:p>
    <w:p w14:paraId="1FB789CC" w14:textId="16AAB45E" w:rsidR="00E4252B" w:rsidRPr="00C873B9" w:rsidRDefault="00E4252B" w:rsidP="00586412">
      <w:pPr>
        <w:tabs>
          <w:tab w:val="left" w:pos="426"/>
          <w:tab w:val="left" w:pos="709"/>
        </w:tabs>
        <w:ind w:left="420" w:hanging="420"/>
        <w:jc w:val="both"/>
        <w:rPr>
          <w:rFonts w:cstheme="minorHAnsi"/>
        </w:rPr>
      </w:pPr>
      <w:r w:rsidRPr="00C873B9">
        <w:rPr>
          <w:rFonts w:cstheme="minorHAnsi"/>
        </w:rPr>
        <w:t>13.</w:t>
      </w:r>
      <w:r w:rsidRPr="00C873B9">
        <w:rPr>
          <w:rFonts w:cstheme="minorHAnsi"/>
        </w:rPr>
        <w:tab/>
        <w:t>Di non essere iscritto nell’elenco dei fornitori, prestatori di servizi non soggetti a tentativo di infiltrazione mafiosa (c.d. white list).</w:t>
      </w:r>
    </w:p>
    <w:p w14:paraId="6626293B"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aventi sede, residenza o domicilio nei paesi inseriti nelle c.d. “black list”)</w:t>
      </w:r>
    </w:p>
    <w:p w14:paraId="6108984B" w14:textId="77777777" w:rsidR="00467BC6" w:rsidRPr="00C873B9" w:rsidRDefault="00467BC6" w:rsidP="0058641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lastRenderedPageBreak/>
        <w:t xml:space="preserve">Di essere in possesso dell’autorizzazione in corso di validità rilasciata ai sensi del </w:t>
      </w:r>
      <w:proofErr w:type="spellStart"/>
      <w:r w:rsidRPr="00C873B9">
        <w:rPr>
          <w:rFonts w:asciiTheme="minorHAnsi" w:hAnsiTheme="minorHAnsi" w:cstheme="minorHAnsi"/>
          <w:sz w:val="24"/>
          <w:szCs w:val="24"/>
        </w:rPr>
        <w:t>d.m.</w:t>
      </w:r>
      <w:proofErr w:type="spellEnd"/>
      <w:r w:rsidRPr="00C873B9">
        <w:rPr>
          <w:rFonts w:asciiTheme="minorHAnsi" w:hAnsiTheme="minorHAnsi" w:cstheme="minorHAnsi"/>
          <w:sz w:val="24"/>
          <w:szCs w:val="24"/>
        </w:rPr>
        <w:t xml:space="preserve"> 14 dicembre 2010 del Ministero dell’economia e delle finanze ai sensi (art. 37 del </w:t>
      </w:r>
      <w:proofErr w:type="spellStart"/>
      <w:r w:rsidRPr="00C873B9">
        <w:rPr>
          <w:rFonts w:asciiTheme="minorHAnsi" w:hAnsiTheme="minorHAnsi" w:cstheme="minorHAnsi"/>
          <w:sz w:val="24"/>
          <w:szCs w:val="24"/>
        </w:rPr>
        <w:t>d.l.</w:t>
      </w:r>
      <w:proofErr w:type="spellEnd"/>
      <w:r w:rsidRPr="00C873B9">
        <w:rPr>
          <w:rFonts w:asciiTheme="minorHAnsi" w:hAnsiTheme="minorHAnsi" w:cstheme="minorHAnsi"/>
          <w:sz w:val="24"/>
          <w:szCs w:val="24"/>
        </w:rPr>
        <w:t xml:space="preserve"> 78/2010, </w:t>
      </w:r>
      <w:proofErr w:type="spellStart"/>
      <w:r w:rsidRPr="00C873B9">
        <w:rPr>
          <w:rFonts w:asciiTheme="minorHAnsi" w:hAnsiTheme="minorHAnsi" w:cstheme="minorHAnsi"/>
          <w:sz w:val="24"/>
          <w:szCs w:val="24"/>
        </w:rPr>
        <w:t>conv</w:t>
      </w:r>
      <w:proofErr w:type="spellEnd"/>
      <w:r w:rsidRPr="00C873B9">
        <w:rPr>
          <w:rFonts w:asciiTheme="minorHAnsi" w:hAnsiTheme="minorHAnsi" w:cstheme="minorHAnsi"/>
          <w:sz w:val="24"/>
          <w:szCs w:val="24"/>
        </w:rPr>
        <w:t>. in l. 122/2010).</w:t>
      </w:r>
    </w:p>
    <w:p w14:paraId="21C7699D" w14:textId="77777777" w:rsidR="00467BC6" w:rsidRPr="00C873B9" w:rsidRDefault="00467BC6" w:rsidP="00586412">
      <w:pPr>
        <w:pStyle w:val="Paragrafoelenco"/>
        <w:tabs>
          <w:tab w:val="left" w:pos="426"/>
          <w:tab w:val="left" w:pos="709"/>
        </w:tabs>
        <w:spacing w:before="0" w:after="0"/>
        <w:ind w:left="425"/>
        <w:jc w:val="both"/>
        <w:rPr>
          <w:rFonts w:asciiTheme="minorHAnsi" w:hAnsiTheme="minorHAnsi" w:cstheme="minorHAnsi"/>
          <w:sz w:val="24"/>
          <w:szCs w:val="24"/>
        </w:rPr>
      </w:pPr>
      <w:r w:rsidRPr="00C873B9">
        <w:rPr>
          <w:rFonts w:asciiTheme="minorHAnsi" w:hAnsiTheme="minorHAnsi" w:cstheme="minorHAnsi"/>
          <w:i/>
          <w:sz w:val="24"/>
          <w:szCs w:val="24"/>
        </w:rPr>
        <w:t>oppure (in alternativa)</w:t>
      </w:r>
    </w:p>
    <w:p w14:paraId="7A2B62E1" w14:textId="77777777" w:rsidR="00467BC6" w:rsidRPr="00C873B9" w:rsidRDefault="00467BC6" w:rsidP="00586412">
      <w:pPr>
        <w:pStyle w:val="Paragrafoelenco"/>
        <w:numPr>
          <w:ilvl w:val="0"/>
          <w:numId w:val="6"/>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 xml:space="preserve">Di aver presentato domanda di autorizzazione ai sensi dell’art. 1 comma 3 del </w:t>
      </w:r>
      <w:proofErr w:type="spellStart"/>
      <w:r w:rsidRPr="00C873B9">
        <w:rPr>
          <w:rFonts w:asciiTheme="minorHAnsi" w:hAnsiTheme="minorHAnsi" w:cstheme="minorHAnsi"/>
          <w:sz w:val="24"/>
          <w:szCs w:val="24"/>
        </w:rPr>
        <w:t>d.m.</w:t>
      </w:r>
      <w:proofErr w:type="spellEnd"/>
      <w:r w:rsidRPr="00C873B9">
        <w:rPr>
          <w:rFonts w:asciiTheme="minorHAnsi" w:hAnsiTheme="minorHAnsi" w:cstheme="minorHAnsi"/>
          <w:sz w:val="24"/>
          <w:szCs w:val="24"/>
        </w:rPr>
        <w:t xml:space="preserve"> 14.12.2010 e allega copia conforme dell’istanza di autorizzazione inviata al Ministero.</w:t>
      </w:r>
    </w:p>
    <w:p w14:paraId="6D7D5071"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non residenti e privi di stabile organizzazione in Italia)</w:t>
      </w:r>
    </w:p>
    <w:p w14:paraId="7B83DEE1" w14:textId="77777777" w:rsidR="00467BC6" w:rsidRPr="00C873B9" w:rsidRDefault="00467BC6" w:rsidP="0058641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Si impegna ad uniformarsi, in caso di aggiudicazione, alla disciplina di cui agli articoli 17, comma 2, e 53, comma 3 del d.p.r. 633/1972 e a comunicare alla Stazione Appaltante la nomina del proprio rappresentante fiscale, nelle forme di legge.</w:t>
      </w:r>
    </w:p>
    <w:p w14:paraId="0D0A6A3B" w14:textId="77777777"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i/>
          <w:sz w:val="24"/>
          <w:szCs w:val="24"/>
          <w:highlight w:val="lightGray"/>
        </w:rPr>
        <w:t>(Per gli operatori economici ammessi al concordato preventivo con continuità aziendale di cui all’art. 186 bis del R.D. 16 marzo 1942, n. 267)</w:t>
      </w:r>
    </w:p>
    <w:p w14:paraId="639A2316" w14:textId="77777777" w:rsidR="00467BC6" w:rsidRPr="00C873B9" w:rsidRDefault="00467BC6" w:rsidP="00586412">
      <w:pPr>
        <w:pStyle w:val="Paragrafoelenco"/>
        <w:numPr>
          <w:ilvl w:val="0"/>
          <w:numId w:val="5"/>
        </w:numPr>
        <w:tabs>
          <w:tab w:val="left" w:pos="426"/>
          <w:tab w:val="left" w:pos="709"/>
        </w:tabs>
        <w:spacing w:before="0" w:after="0"/>
        <w:ind w:left="425" w:hanging="425"/>
        <w:jc w:val="both"/>
        <w:rPr>
          <w:rFonts w:asciiTheme="minorHAnsi" w:hAnsiTheme="minorHAnsi" w:cstheme="minorHAnsi"/>
          <w:sz w:val="24"/>
          <w:szCs w:val="24"/>
        </w:rPr>
      </w:pPr>
      <w:r w:rsidRPr="00C873B9">
        <w:rPr>
          <w:rFonts w:asciiTheme="minorHAnsi" w:hAnsiTheme="minorHAnsi" w:cstheme="minorHAnsi"/>
          <w:sz w:val="24"/>
          <w:szCs w:val="24"/>
        </w:rPr>
        <w:t>Di non partecipare alla gara quale mandataria di un raggruppamento temporaneo di imprese e che le altre imprese aderenti al raggruppamento non sono assoggettate ad una procedura concorsuale ai sensi dell’art. 186  bis, comma 6 del R.D. 16 marzo 1942, n. 267, e indica, ad integrazione di quanto indicato nella parte III, sez. C, lett. d) del DGUE, i seguenti estremi del provvedimento di ammissione al concordato e del provvedimento di autorizzazione a partecipare alle gare __________________ rilasciati dal Tribunale di ________________________.</w:t>
      </w:r>
    </w:p>
    <w:p w14:paraId="3A3B7ED0" w14:textId="6797315F"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 xml:space="preserve">Di essere informato, ai sensi e per gli effetti dell’art. 13 del </w:t>
      </w:r>
      <w:proofErr w:type="spellStart"/>
      <w:r w:rsidRPr="00C873B9">
        <w:rPr>
          <w:rFonts w:asciiTheme="minorHAnsi" w:hAnsiTheme="minorHAnsi" w:cstheme="minorHAnsi"/>
          <w:sz w:val="24"/>
          <w:szCs w:val="24"/>
        </w:rPr>
        <w:t>D.Lgs.</w:t>
      </w:r>
      <w:proofErr w:type="spellEnd"/>
      <w:r w:rsidRPr="00C873B9">
        <w:rPr>
          <w:rFonts w:asciiTheme="minorHAnsi" w:hAnsiTheme="minorHAnsi" w:cstheme="minorHAnsi"/>
          <w:sz w:val="24"/>
          <w:szCs w:val="24"/>
        </w:rPr>
        <w:t xml:space="preserve"> n. 196/2003 </w:t>
      </w:r>
      <w:r w:rsidR="008A03BD" w:rsidRPr="008A03BD">
        <w:rPr>
          <w:rFonts w:asciiTheme="minorHAnsi" w:hAnsiTheme="minorHAnsi" w:cstheme="minorHAnsi"/>
          <w:sz w:val="24"/>
          <w:szCs w:val="24"/>
        </w:rPr>
        <w:t xml:space="preserve">modificato dal Decreto Legislativo 101 del 10 agosto 2018, recante ‘Disposizioni per l’adeguamento della normativa nazionale alle disposizioni del </w:t>
      </w:r>
      <w:r w:rsidR="00596E68" w:rsidRPr="00596E68">
        <w:rPr>
          <w:rFonts w:asciiTheme="minorHAnsi" w:hAnsiTheme="minorHAnsi" w:cstheme="minorHAnsi"/>
          <w:sz w:val="24"/>
          <w:szCs w:val="24"/>
        </w:rPr>
        <w:t>GDPR 679/16</w:t>
      </w:r>
      <w:r w:rsidR="008A03BD">
        <w:rPr>
          <w:rFonts w:asciiTheme="minorHAnsi" w:hAnsiTheme="minorHAnsi" w:cstheme="minorHAnsi"/>
          <w:sz w:val="24"/>
          <w:szCs w:val="24"/>
        </w:rPr>
        <w:t>”</w:t>
      </w:r>
      <w:r w:rsidRPr="00C873B9">
        <w:rPr>
          <w:rFonts w:asciiTheme="minorHAnsi" w:hAnsiTheme="minorHAnsi" w:cstheme="minorHAnsi"/>
          <w:sz w:val="24"/>
          <w:szCs w:val="24"/>
        </w:rPr>
        <w:t>, che i dati personali raccolti saranno trattati, anche con strumenti informatici, esclusivamente nell’ambito del procedimento per il quale la presente dichiarazione viene resa, anche in virtù di quanto espressamente specificato nel Disciplinare di gara relativo alla presente gara, che qui si intende integralmente trascritto, nonché dell’esistenza dei diritti di cui all’articolo 7 del medesimo decreto legislativo.</w:t>
      </w:r>
    </w:p>
    <w:p w14:paraId="177CD25F"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consapevole che la Stazione Appaltante si riserva il diritto di procedere a verifiche, anche a campione, in ordine alla veridicità delle dichiarazioni contenute nella presente istanza e della documentazione allegata, e che, qualora fosse accertata la non veridicità del contenuto delle stesse, l’impresa verrà esclusa dalla procedura ad evidenza pubblica per la quale è rilasciata, ovvero, se risultata aggiudicataria, decadrà dalla aggiudicazione medesima la quale verrà annullata e/o revocata dalla Stazione Appaltante, ovvero, se dopo la stipula del contratto, questo potrà essere risolta di diritto ai sensi dell’art. 1456 c.c.-</w:t>
      </w:r>
    </w:p>
    <w:p w14:paraId="2A9F5410"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lastRenderedPageBreak/>
        <w:t>Di essere consapevole che, ai sensi e per gli effetti dall’articolo 80, comma 12 del Codice, in caso di presentazione di falsa dichiarazione o falsa documentazione, nelle procedure di gara e negli affidamenti di subappalto, la Stazione Appaltante ne darà segnalazione all'ANAC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14:paraId="3D68C394"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obbligarsi, a seguito di espressa comunicazione della Stazione Appaltante inviata con almeno tre giorni di anticipo, a dare avvio alle attività nella data dalla stessa indicata, e pertanto l’impresa è edotta che si potrà procedere all’esecuzione anticipata della prestazione sotto riserva di legge, nelle more della stipula del contratto.</w:t>
      </w:r>
    </w:p>
    <w:p w14:paraId="7723CF77"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impegnarsi a comunicare tempestivamente ogni eventuale variazione che dovesse intervenire negli organi amministrativi, di direzione e di controllo.</w:t>
      </w:r>
    </w:p>
    <w:p w14:paraId="33DB0C1B" w14:textId="09175C8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impegnarsi a fornire copia dichiarata conforme della/e autorizzazioni dichiarate in relazione al possesso dei requisiti di capacità tecniche e professionali, e comunque prima dell’avvio dell’esecuzione del</w:t>
      </w:r>
      <w:r w:rsidR="00FE43D4">
        <w:rPr>
          <w:rFonts w:asciiTheme="minorHAnsi" w:hAnsiTheme="minorHAnsi" w:cstheme="minorHAnsi"/>
          <w:sz w:val="24"/>
          <w:szCs w:val="24"/>
        </w:rPr>
        <w:t xml:space="preserve">la fornitura </w:t>
      </w:r>
      <w:r w:rsidRPr="00C873B9">
        <w:rPr>
          <w:rFonts w:asciiTheme="minorHAnsi" w:hAnsiTheme="minorHAnsi" w:cstheme="minorHAnsi"/>
          <w:sz w:val="24"/>
          <w:szCs w:val="24"/>
        </w:rPr>
        <w:t>e successivamente ogni qualvolta all’impianto di smaltimento/trattamento sia rilasciato/a rinnovo/modifica dell’autorizzazione.</w:t>
      </w:r>
    </w:p>
    <w:p w14:paraId="756C35A8"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 xml:space="preserve">Di impegnarsi al rispetto delle norme sugli obblighi di tracciabilità dei flussi finanziari di cui all’art. 3 della L. n. 136/2010 e </w:t>
      </w:r>
      <w:proofErr w:type="spellStart"/>
      <w:r w:rsidRPr="00C873B9">
        <w:rPr>
          <w:rFonts w:asciiTheme="minorHAnsi" w:hAnsiTheme="minorHAnsi" w:cstheme="minorHAnsi"/>
          <w:sz w:val="24"/>
          <w:szCs w:val="24"/>
        </w:rPr>
        <w:t>s.m.i.</w:t>
      </w:r>
      <w:proofErr w:type="spellEnd"/>
      <w:r w:rsidRPr="00C873B9">
        <w:rPr>
          <w:rFonts w:asciiTheme="minorHAnsi" w:hAnsiTheme="minorHAnsi" w:cstheme="minorHAnsi"/>
          <w:sz w:val="24"/>
          <w:szCs w:val="24"/>
        </w:rPr>
        <w:t>-</w:t>
      </w:r>
    </w:p>
    <w:p w14:paraId="412377DB" w14:textId="1F2887BF"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consapevole che sono a carico dell’Aggiudicatario le spese inerenti e conseguenti alla stipula del contratto.</w:t>
      </w:r>
    </w:p>
    <w:p w14:paraId="08B9D325" w14:textId="77777777" w:rsidR="00467BC6" w:rsidRPr="00C873B9" w:rsidRDefault="00467BC6" w:rsidP="00586412">
      <w:pPr>
        <w:pStyle w:val="Paragrafoelenco"/>
        <w:numPr>
          <w:ilvl w:val="0"/>
          <w:numId w:val="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autorizzare la Stazione Appaltante a rilasciare copia della documentazione presentata per la partecipazione alla gara in caso di richiesta di accesso agli atti esercitata ai sensi dell’art. 53 del Codice, nei modi previsti dalla normativa in materia.</w:t>
      </w:r>
    </w:p>
    <w:p w14:paraId="5BE5E9F6" w14:textId="77777777" w:rsidR="00467BC6" w:rsidRPr="00C873B9" w:rsidRDefault="00467BC6" w:rsidP="00586412">
      <w:pPr>
        <w:tabs>
          <w:tab w:val="left" w:pos="709"/>
        </w:tabs>
        <w:rPr>
          <w:rFonts w:cstheme="minorHAnsi"/>
        </w:rPr>
      </w:pPr>
    </w:p>
    <w:p w14:paraId="1E4D7310" w14:textId="77777777" w:rsidR="00467BC6" w:rsidRPr="00C873B9" w:rsidRDefault="00467BC6" w:rsidP="00586412">
      <w:pPr>
        <w:tabs>
          <w:tab w:val="left" w:pos="709"/>
        </w:tabs>
        <w:rPr>
          <w:rFonts w:cstheme="minorHAnsi"/>
        </w:rPr>
      </w:pPr>
      <w:r w:rsidRPr="00C873B9">
        <w:rPr>
          <w:rFonts w:cstheme="minorHAnsi"/>
        </w:rPr>
        <w:t>Relativamente alla formulazione dell’offerta economica, altresì</w:t>
      </w:r>
    </w:p>
    <w:p w14:paraId="1C43E77C" w14:textId="77777777" w:rsidR="00467BC6" w:rsidRPr="00C873B9" w:rsidRDefault="00467BC6" w:rsidP="00586412">
      <w:pPr>
        <w:tabs>
          <w:tab w:val="left" w:pos="709"/>
        </w:tabs>
        <w:jc w:val="center"/>
        <w:rPr>
          <w:rFonts w:cstheme="minorHAnsi"/>
        </w:rPr>
      </w:pPr>
      <w:r w:rsidRPr="00C873B9">
        <w:rPr>
          <w:rFonts w:cstheme="minorHAnsi"/>
          <w:b/>
        </w:rPr>
        <w:t>DICHIARA</w:t>
      </w:r>
    </w:p>
    <w:p w14:paraId="74143C23"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preso conoscenza e di aver tenuto conto nella formulazione dell’offerta delle condizioni contrattuali contenute nel bando di gara, nel disciplinare di gara e relativi allegati, nel capitolato tecnico d’appalto e relativi allegati pubblicati sul Profilo del Committente.</w:t>
      </w:r>
    </w:p>
    <w:p w14:paraId="4753FE7B"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 xml:space="preserve">Di aver tenuto conto, nel formulare la propria offerta, di tutti gli obblighi previsti dalle disposizioni legislative e regolamentari in materia di tutela dei lavoratori, comprese quelle previste dai contratti collettivi nazionali di categoria e dai contratti collettivi decentrati </w:t>
      </w:r>
      <w:r w:rsidRPr="00C873B9">
        <w:rPr>
          <w:rFonts w:asciiTheme="minorHAnsi" w:hAnsiTheme="minorHAnsi" w:cstheme="minorHAnsi"/>
          <w:sz w:val="24"/>
          <w:szCs w:val="24"/>
        </w:rPr>
        <w:lastRenderedPageBreak/>
        <w:t>integrativi vigenti, relative al costo del personale, alla sicurezza e protezione dei lavoratori, agli oneri concernenti la previdenza e le assicurazioni sociali in vigore nel luogo dove devono essere svolti i servizi.</w:t>
      </w:r>
    </w:p>
    <w:p w14:paraId="1D8FD469"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tenuto conto di tutte le circostanze particolari e locali, nessuna esclusa ed eccettuata, che possono avere influito o influire sia sulla prestazione dei servizi oggetto di affidamento sia sulla determinazione della propria offerta.</w:t>
      </w:r>
    </w:p>
    <w:p w14:paraId="31D4726C"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aver tenuto conto, nel formulare la propria offerta, di eventuali maggiorazioni per lievitazione di prezzi che dovessero intervenire durante l’esecuzione dell’appalto, rinunciando sin da ora a qualsiasi azione o eccezione in merito.</w:t>
      </w:r>
    </w:p>
    <w:p w14:paraId="3E366E81" w14:textId="572CE43E" w:rsidR="00467BC6" w:rsidRPr="006F2EE5"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lang w:eastAsia="it-IT"/>
        </w:rPr>
      </w:pPr>
      <w:r w:rsidRPr="00C873B9">
        <w:rPr>
          <w:rFonts w:asciiTheme="minorHAnsi" w:hAnsiTheme="minorHAnsi" w:cstheme="minorHAnsi"/>
          <w:sz w:val="24"/>
          <w:szCs w:val="24"/>
          <w:lang w:eastAsia="it-IT"/>
        </w:rPr>
        <w:t>Di aver preso esatta cognizione</w:t>
      </w:r>
      <w:r w:rsidR="005D5E90">
        <w:rPr>
          <w:rFonts w:asciiTheme="minorHAnsi" w:hAnsiTheme="minorHAnsi" w:cstheme="minorHAnsi"/>
          <w:sz w:val="24"/>
          <w:szCs w:val="24"/>
          <w:lang w:eastAsia="it-IT"/>
        </w:rPr>
        <w:t xml:space="preserve"> </w:t>
      </w:r>
      <w:r w:rsidRPr="00C873B9">
        <w:rPr>
          <w:rFonts w:asciiTheme="minorHAnsi" w:hAnsiTheme="minorHAnsi" w:cstheme="minorHAnsi"/>
          <w:sz w:val="24"/>
          <w:szCs w:val="24"/>
          <w:lang w:eastAsia="it-IT"/>
        </w:rPr>
        <w:t xml:space="preserve">della natura dell’appalto e di tutte le circostanze generali e </w:t>
      </w:r>
      <w:r w:rsidRPr="006F2EE5">
        <w:rPr>
          <w:rFonts w:asciiTheme="minorHAnsi" w:hAnsiTheme="minorHAnsi" w:cstheme="minorHAnsi"/>
          <w:sz w:val="24"/>
          <w:szCs w:val="24"/>
          <w:lang w:eastAsia="it-IT"/>
        </w:rPr>
        <w:t>particolari, nessuna esclusa ed eccettuata, che possono influire sia sulla sua esecuzione sia sulla determinazione della propria offerta e di giudicare, pertanto, congrua e remunerativa l’offerta economica presentata.</w:t>
      </w:r>
    </w:p>
    <w:p w14:paraId="493A1976" w14:textId="77777777" w:rsidR="00467BC6" w:rsidRPr="006F2EE5"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6F2EE5">
        <w:rPr>
          <w:rFonts w:asciiTheme="minorHAnsi" w:hAnsiTheme="minorHAnsi" w:cstheme="minorHAnsi"/>
          <w:sz w:val="24"/>
          <w:szCs w:val="24"/>
          <w:lang w:eastAsia="it-IT"/>
        </w:rPr>
        <w:t>Di ritenere il prezzo unitario offerto remunerativi di tutte le prestazioni e gli oneri inclusi nell'appalto e di aver tenuto conto, nelle quotazioni offerte, degli oneri relativi alla sicurezza dei propri addetti, avendo preso atto dei potenziali rischi presenti presso il luogo di esecuzione dell’appalto, riconoscendo congrua l'incidenza per essi prevista nelle stime che hanno concorso a determinare l'importo di contratto.</w:t>
      </w:r>
    </w:p>
    <w:p w14:paraId="54EFB276"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6F2EE5">
        <w:rPr>
          <w:rFonts w:asciiTheme="minorHAnsi" w:hAnsiTheme="minorHAnsi" w:cstheme="minorHAnsi"/>
          <w:sz w:val="24"/>
          <w:szCs w:val="24"/>
        </w:rPr>
        <w:t xml:space="preserve">Di mantenere </w:t>
      </w:r>
      <w:r w:rsidRPr="006F2EE5">
        <w:rPr>
          <w:rFonts w:asciiTheme="minorHAnsi" w:hAnsiTheme="minorHAnsi" w:cstheme="minorHAnsi"/>
          <w:sz w:val="24"/>
          <w:szCs w:val="24"/>
          <w:lang w:eastAsia="it-IT"/>
        </w:rPr>
        <w:t xml:space="preserve">il prezzo unitario offerto </w:t>
      </w:r>
      <w:r w:rsidRPr="006F2EE5">
        <w:rPr>
          <w:rFonts w:asciiTheme="minorHAnsi" w:hAnsiTheme="minorHAnsi" w:cstheme="minorHAnsi"/>
          <w:sz w:val="24"/>
          <w:szCs w:val="24"/>
        </w:rPr>
        <w:t>fisso e invariato fino</w:t>
      </w:r>
      <w:r w:rsidRPr="00C873B9">
        <w:rPr>
          <w:rFonts w:asciiTheme="minorHAnsi" w:hAnsiTheme="minorHAnsi" w:cstheme="minorHAnsi"/>
          <w:sz w:val="24"/>
          <w:szCs w:val="24"/>
        </w:rPr>
        <w:t xml:space="preserve"> al completo adempimento degli obblighi contrattuali.</w:t>
      </w:r>
    </w:p>
    <w:p w14:paraId="0A9E369B"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essere a conoscenza che il pagamento dei corrispettivi da parte della Stazione Appaltante per le prestazioni oggetto del contratto è subordinato all’acquisizione delle dichiarazioni di regolarità contributiva e fiscali nei sensi previste dall’ordinamento vigente.</w:t>
      </w:r>
    </w:p>
    <w:p w14:paraId="3BD2804D" w14:textId="77777777" w:rsidR="00467BC6" w:rsidRPr="00C873B9" w:rsidRDefault="00467BC6" w:rsidP="00586412">
      <w:pPr>
        <w:pStyle w:val="Paragrafoelenco"/>
        <w:numPr>
          <w:ilvl w:val="0"/>
          <w:numId w:val="15"/>
        </w:numPr>
        <w:tabs>
          <w:tab w:val="left" w:pos="426"/>
          <w:tab w:val="left" w:pos="709"/>
        </w:tabs>
        <w:spacing w:before="0" w:after="0"/>
        <w:jc w:val="both"/>
        <w:rPr>
          <w:rFonts w:asciiTheme="minorHAnsi" w:hAnsiTheme="minorHAnsi" w:cstheme="minorHAnsi"/>
          <w:sz w:val="24"/>
          <w:szCs w:val="24"/>
        </w:rPr>
      </w:pPr>
      <w:r w:rsidRPr="00C873B9">
        <w:rPr>
          <w:rFonts w:asciiTheme="minorHAnsi" w:hAnsiTheme="minorHAnsi" w:cstheme="minorHAnsi"/>
          <w:sz w:val="24"/>
          <w:szCs w:val="24"/>
        </w:rPr>
        <w:t>Di mantenere l’offerta valida per almeno 180 giorni dal termine ultimo per la presentazione delle offerte previsto dal Bando.</w:t>
      </w:r>
    </w:p>
    <w:p w14:paraId="1590EBC2" w14:textId="77777777" w:rsidR="00467BC6" w:rsidRPr="00C873B9" w:rsidRDefault="00467BC6" w:rsidP="00586412">
      <w:pPr>
        <w:tabs>
          <w:tab w:val="left" w:pos="709"/>
        </w:tabs>
        <w:rPr>
          <w:rFonts w:cstheme="minorHAnsi"/>
        </w:rPr>
      </w:pPr>
    </w:p>
    <w:p w14:paraId="73B12686" w14:textId="77777777" w:rsidR="00467BC6" w:rsidRPr="00C873B9" w:rsidRDefault="00467BC6" w:rsidP="00586412">
      <w:pPr>
        <w:pStyle w:val="Paragrafoelenco"/>
        <w:tabs>
          <w:tab w:val="left" w:pos="709"/>
          <w:tab w:val="center" w:pos="7513"/>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Data ____/_____/_______</w:t>
      </w:r>
      <w:r w:rsidRPr="00C873B9">
        <w:rPr>
          <w:rFonts w:asciiTheme="minorHAnsi" w:hAnsiTheme="minorHAnsi" w:cstheme="minorHAnsi"/>
          <w:sz w:val="24"/>
          <w:szCs w:val="24"/>
        </w:rPr>
        <w:tab/>
        <w:t>Firma</w:t>
      </w:r>
    </w:p>
    <w:p w14:paraId="6E1FD398" w14:textId="77777777" w:rsidR="00467BC6" w:rsidRPr="00C873B9" w:rsidRDefault="00467BC6" w:rsidP="00586412">
      <w:pPr>
        <w:pStyle w:val="Paragrafoelenco"/>
        <w:tabs>
          <w:tab w:val="left" w:pos="709"/>
          <w:tab w:val="center" w:pos="7513"/>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ab/>
        <w:t>_______________________</w:t>
      </w:r>
    </w:p>
    <w:p w14:paraId="5605643B" w14:textId="77777777" w:rsidR="00467BC6" w:rsidRPr="00C873B9" w:rsidRDefault="00467BC6" w:rsidP="00586412">
      <w:pPr>
        <w:pStyle w:val="Paragrafoelenco"/>
        <w:tabs>
          <w:tab w:val="left" w:pos="709"/>
          <w:tab w:val="center" w:pos="7513"/>
        </w:tabs>
        <w:spacing w:before="0" w:after="0"/>
        <w:ind w:left="0"/>
        <w:jc w:val="both"/>
        <w:rPr>
          <w:rFonts w:asciiTheme="minorHAnsi" w:hAnsiTheme="minorHAnsi" w:cstheme="minorHAnsi"/>
          <w:i/>
          <w:sz w:val="24"/>
          <w:szCs w:val="24"/>
        </w:rPr>
      </w:pPr>
      <w:r w:rsidRPr="00C873B9">
        <w:rPr>
          <w:rFonts w:asciiTheme="minorHAnsi" w:hAnsiTheme="minorHAnsi" w:cstheme="minorHAnsi"/>
          <w:i/>
          <w:sz w:val="24"/>
          <w:szCs w:val="24"/>
        </w:rPr>
        <w:tab/>
      </w:r>
      <w:r w:rsidRPr="00C873B9">
        <w:rPr>
          <w:rFonts w:asciiTheme="minorHAnsi" w:hAnsiTheme="minorHAnsi" w:cstheme="minorHAnsi"/>
          <w:i/>
          <w:sz w:val="24"/>
          <w:szCs w:val="24"/>
          <w:highlight w:val="lightGray"/>
        </w:rPr>
        <w:t>(timbro e firma leggibile)</w:t>
      </w:r>
    </w:p>
    <w:p w14:paraId="27E30892" w14:textId="77777777" w:rsidR="00467BC6" w:rsidRPr="00C873B9" w:rsidRDefault="00467BC6" w:rsidP="00586412">
      <w:pPr>
        <w:pStyle w:val="Paragrafoelenco"/>
        <w:pBdr>
          <w:top w:val="double" w:sz="4" w:space="1" w:color="auto"/>
        </w:pBdr>
        <w:tabs>
          <w:tab w:val="left" w:pos="709"/>
        </w:tabs>
        <w:spacing w:before="0" w:after="0"/>
        <w:ind w:left="0"/>
        <w:jc w:val="both"/>
        <w:rPr>
          <w:rFonts w:asciiTheme="minorHAnsi" w:hAnsiTheme="minorHAnsi" w:cstheme="minorHAnsi"/>
          <w:sz w:val="24"/>
          <w:szCs w:val="24"/>
        </w:rPr>
      </w:pPr>
    </w:p>
    <w:p w14:paraId="4BCC9A69" w14:textId="2BF76CC8"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 xml:space="preserve">Ai sensi dell’art. 38 del D.P.R. n. 445/2000, si allega alla presente </w:t>
      </w:r>
      <w:r w:rsidRPr="00C873B9">
        <w:rPr>
          <w:rFonts w:asciiTheme="minorHAnsi" w:hAnsiTheme="minorHAnsi" w:cstheme="minorHAnsi"/>
          <w:smallCaps/>
          <w:sz w:val="24"/>
          <w:szCs w:val="24"/>
        </w:rPr>
        <w:t>istanza di partecipazione alla gara</w:t>
      </w:r>
      <w:r w:rsidRPr="00C873B9">
        <w:rPr>
          <w:rFonts w:asciiTheme="minorHAnsi" w:hAnsiTheme="minorHAnsi" w:cstheme="minorHAnsi"/>
          <w:sz w:val="24"/>
          <w:szCs w:val="24"/>
        </w:rPr>
        <w:t xml:space="preserve"> una copia fotostatica leggibile non autenticata del documento di riconoscimento del sottoscrittore in corso di validità</w:t>
      </w:r>
    </w:p>
    <w:p w14:paraId="034C9207" w14:textId="65DF162E" w:rsidR="00467BC6" w:rsidRPr="00C873B9" w:rsidRDefault="00467BC6" w:rsidP="00586412">
      <w:pPr>
        <w:pStyle w:val="Paragrafoelenco"/>
        <w:tabs>
          <w:tab w:val="left" w:pos="709"/>
        </w:tabs>
        <w:spacing w:before="0" w:after="0"/>
        <w:ind w:left="0"/>
        <w:jc w:val="both"/>
        <w:rPr>
          <w:rFonts w:asciiTheme="minorHAnsi" w:hAnsiTheme="minorHAnsi" w:cstheme="minorHAnsi"/>
          <w:sz w:val="24"/>
          <w:szCs w:val="24"/>
        </w:rPr>
      </w:pPr>
      <w:r w:rsidRPr="00C873B9">
        <w:rPr>
          <w:rFonts w:asciiTheme="minorHAnsi" w:hAnsiTheme="minorHAnsi" w:cstheme="minorHAnsi"/>
          <w:sz w:val="24"/>
          <w:szCs w:val="24"/>
        </w:rPr>
        <w:t>________________________________________________________________________________</w:t>
      </w:r>
    </w:p>
    <w:p w14:paraId="2B8ACEE4" w14:textId="77777777" w:rsidR="00467BC6" w:rsidRPr="00C873B9" w:rsidRDefault="00467BC6" w:rsidP="00586412">
      <w:pPr>
        <w:tabs>
          <w:tab w:val="left" w:pos="709"/>
        </w:tabs>
        <w:jc w:val="both"/>
        <w:rPr>
          <w:rFonts w:cstheme="minorHAnsi"/>
        </w:rPr>
      </w:pPr>
    </w:p>
    <w:p w14:paraId="072FCB17" w14:textId="77777777" w:rsidR="00467BC6" w:rsidRPr="00C873B9" w:rsidRDefault="00467BC6" w:rsidP="00586412">
      <w:pPr>
        <w:tabs>
          <w:tab w:val="left" w:pos="709"/>
        </w:tabs>
        <w:jc w:val="both"/>
        <w:rPr>
          <w:rFonts w:cstheme="minorHAnsi"/>
        </w:rPr>
      </w:pPr>
      <w:r w:rsidRPr="00C873B9">
        <w:rPr>
          <w:rFonts w:cstheme="minorHAnsi"/>
        </w:rPr>
        <w:lastRenderedPageBreak/>
        <w:t>Ogni pagina del presente modulo deve essere corredata di timbro dell’impresa e sigla del legale rappresentante / procuratore aventi i poteri per impegnare l’operatore economico nella procedura di gara in oggetto.</w:t>
      </w:r>
    </w:p>
    <w:p w14:paraId="4F8ED5B2" w14:textId="77777777" w:rsidR="00467BC6" w:rsidRPr="00C873B9" w:rsidRDefault="00467BC6" w:rsidP="00586412">
      <w:pPr>
        <w:pStyle w:val="Paragrafoelenco"/>
        <w:pBdr>
          <w:top w:val="double" w:sz="4" w:space="1" w:color="auto"/>
        </w:pBdr>
        <w:tabs>
          <w:tab w:val="left" w:pos="709"/>
        </w:tabs>
        <w:spacing w:before="0" w:after="0"/>
        <w:ind w:left="0"/>
        <w:jc w:val="both"/>
        <w:rPr>
          <w:rFonts w:asciiTheme="minorHAnsi" w:hAnsiTheme="minorHAnsi" w:cstheme="minorHAnsi"/>
          <w:sz w:val="24"/>
          <w:szCs w:val="24"/>
        </w:rPr>
      </w:pPr>
    </w:p>
    <w:p w14:paraId="35A8EB2D" w14:textId="77777777" w:rsidR="00467BC6" w:rsidRPr="00C873B9" w:rsidRDefault="00467BC6" w:rsidP="00586412">
      <w:pPr>
        <w:tabs>
          <w:tab w:val="left" w:pos="709"/>
        </w:tabs>
        <w:rPr>
          <w:rFonts w:cstheme="minorHAnsi"/>
        </w:rPr>
      </w:pPr>
    </w:p>
    <w:p w14:paraId="7ECF6572" w14:textId="77777777" w:rsidR="00467BC6" w:rsidRPr="00C873B9" w:rsidRDefault="00467BC6" w:rsidP="00586412">
      <w:pPr>
        <w:tabs>
          <w:tab w:val="left" w:pos="709"/>
        </w:tabs>
        <w:rPr>
          <w:rFonts w:cstheme="minorHAnsi"/>
        </w:rPr>
      </w:pPr>
    </w:p>
    <w:sectPr w:rsidR="00467BC6" w:rsidRPr="00C873B9" w:rsidSect="00027B32">
      <w:headerReference w:type="default" r:id="rId7"/>
      <w:footerReference w:type="default" r:id="rId8"/>
      <w:pgSz w:w="11900" w:h="16840"/>
      <w:pgMar w:top="3013" w:right="1134" w:bottom="3415" w:left="1134" w:header="624"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A38F" w14:textId="77777777" w:rsidR="002B4A66" w:rsidRDefault="002B4A66" w:rsidP="00F56A89">
      <w:r>
        <w:separator/>
      </w:r>
    </w:p>
  </w:endnote>
  <w:endnote w:type="continuationSeparator" w:id="0">
    <w:p w14:paraId="25E066E3" w14:textId="77777777" w:rsidR="002B4A66" w:rsidRDefault="002B4A66" w:rsidP="00F56A89">
      <w:r>
        <w:continuationSeparator/>
      </w:r>
    </w:p>
  </w:endnote>
  <w:endnote w:id="1">
    <w:p w14:paraId="2C52EB33" w14:textId="77777777" w:rsidR="00596E68" w:rsidRDefault="00596E68" w:rsidP="00467BC6">
      <w:pPr>
        <w:pStyle w:val="Testonotadichiusura"/>
        <w:tabs>
          <w:tab w:val="left" w:pos="284"/>
        </w:tabs>
        <w:ind w:left="284" w:hanging="284"/>
        <w:jc w:val="both"/>
        <w:rPr>
          <w:sz w:val="16"/>
          <w:szCs w:val="16"/>
        </w:rPr>
      </w:pPr>
      <w:r>
        <w:rPr>
          <w:rStyle w:val="Rimandonotadichiusura"/>
          <w:sz w:val="16"/>
          <w:szCs w:val="16"/>
        </w:rPr>
        <w:endnoteRef/>
      </w:r>
      <w:r>
        <w:rPr>
          <w:sz w:val="16"/>
          <w:szCs w:val="16"/>
        </w:rPr>
        <w:t xml:space="preserve"> </w:t>
      </w:r>
      <w:r>
        <w:rPr>
          <w:sz w:val="16"/>
          <w:szCs w:val="16"/>
        </w:rPr>
        <w:tab/>
        <w:t>Allegare, a pena di esclusione, certificato camerale che riporti gli estremi dell’atto notarile e oggetto della procura ovvero copia conforme all’originale dell’atto di procura notarile da cui risulti il conferimento del poteri di rappresentanza del sottoscrittore.</w:t>
      </w:r>
    </w:p>
  </w:endnote>
  <w:endnote w:id="2">
    <w:p w14:paraId="0415D2CE" w14:textId="77777777"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una diversa carica che consente al soggetto di avere i poteri necessari per impegnare l’impresa nella presente procedura.</w:t>
      </w:r>
    </w:p>
  </w:endnote>
  <w:endnote w:id="3">
    <w:p w14:paraId="5444E30E" w14:textId="63B42410"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non compilarsi qualora il</w:t>
      </w:r>
      <w:r>
        <w:t xml:space="preserve"> </w:t>
      </w:r>
      <w:r>
        <w:rPr>
          <w:sz w:val="16"/>
          <w:szCs w:val="16"/>
        </w:rPr>
        <w:t>consorzio esegui direttamente la fornitura oggetto di appalto. Qualora il consorzio non indichi per quale/i consorziato/i si intende che lo stesso partecipa in nome e per conto proprio.</w:t>
      </w:r>
    </w:p>
  </w:endnote>
  <w:endnote w:id="4">
    <w:p w14:paraId="71C76F18" w14:textId="41936544"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 Da non compilarsi se il Consorzio esegue direttamente la fornitura.</w:t>
      </w:r>
    </w:p>
  </w:endnote>
  <w:endnote w:id="5">
    <w:p w14:paraId="0AFDD1D9" w14:textId="5DA4E47E"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 xml:space="preserve">Da non compilarsi qualora </w:t>
      </w:r>
      <w:r>
        <w:t xml:space="preserve">il </w:t>
      </w:r>
      <w:r>
        <w:rPr>
          <w:sz w:val="16"/>
          <w:szCs w:val="16"/>
        </w:rPr>
        <w:t>consorzio esegui direttamente la fornitura oggetto di appalto. Qualora il consorzio non indichi per quale/i consorziato/i si intende che lo stesso partecipa in nome e per conto proprio.</w:t>
      </w:r>
    </w:p>
  </w:endnote>
  <w:endnote w:id="6">
    <w:p w14:paraId="46683B7D" w14:textId="569D4C5A"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 Da non compilarsi se il Consorzio esegue direttamente la fornitura.</w:t>
      </w:r>
    </w:p>
  </w:endnote>
  <w:endnote w:id="7">
    <w:p w14:paraId="27BEF318" w14:textId="2D2ACEB1"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non compilarsi qualora il</w:t>
      </w:r>
      <w:r>
        <w:t xml:space="preserve"> </w:t>
      </w:r>
      <w:r>
        <w:rPr>
          <w:sz w:val="16"/>
          <w:szCs w:val="16"/>
        </w:rPr>
        <w:t>consorzio esegui direttamente la fornitura oggetto di appalto. Qualora il consorzio non indichi per quale/i consorziato/i si intende che lo stesso partecipa in nome e per conto proprio.</w:t>
      </w:r>
    </w:p>
  </w:endnote>
  <w:endnote w:id="8">
    <w:p w14:paraId="63809A89" w14:textId="77777777"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t>Da tale documentazione deve evincersi chiaramente la partecipazione della/e consorziata/e esecutrice/i della fornitura per un periodo non inferiore a 5 anni.</w:t>
      </w:r>
    </w:p>
  </w:endnote>
  <w:endnote w:id="9">
    <w:p w14:paraId="57B56A29"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L’istanza deve essere presentata singolarmente da ognuna delle imprese consorziate esecutrici della fornitura.</w:t>
      </w:r>
    </w:p>
  </w:endnote>
  <w:endnote w:id="10">
    <w:p w14:paraId="65B6926A"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(mandataria / mandante).</w:t>
      </w:r>
    </w:p>
  </w:endnote>
  <w:endnote w:id="11">
    <w:p w14:paraId="281BDF73"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del RTI e del mandato collettivo irrevocabile con rappresentanza conferito alla mandataria per atto pubblico o scrittura privata autenticata, con indicazione del soggetto designato quale mandatario/capogruppo del RTI.</w:t>
      </w:r>
    </w:p>
  </w:endnote>
  <w:endnote w:id="12">
    <w:p w14:paraId="50580AAE"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(mandataria / mandante) e la parte delle prestazioni contrattuali che ciascuna impresa assume nella ripartizione dell’oggetto contrattuale all’interno del Consorzio, ai sensi dell’art. 48, comma 4 del Codice.</w:t>
      </w:r>
    </w:p>
  </w:endnote>
  <w:endnote w:id="13">
    <w:p w14:paraId="5C9E8F20"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e dello statuto del Consorzio, con indicazione del soggetto designato quale mandatario/capogruppo.</w:t>
      </w:r>
    </w:p>
  </w:endnote>
  <w:endnote w:id="14">
    <w:p w14:paraId="49E59744"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Indicare la qualifica dell’impresa (capofila / aderente) e la parte delle prestazioni contrattuali che ciascuna impresa assume nella ripartizione dell’oggetto contrattuale all’interno dell’aggregazione, ai sensi dell’art. 48, commi 4 e 14 del Codice.</w:t>
      </w:r>
    </w:p>
  </w:endnote>
  <w:endnote w:id="15">
    <w:p w14:paraId="07E8E0FA"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Nel caso di aggregazioni di imprese aderenti al contratto di rete:</w:t>
      </w:r>
    </w:p>
    <w:p w14:paraId="0C0B7F0F" w14:textId="77777777" w:rsidR="00596E68" w:rsidRDefault="00596E68" w:rsidP="00467BC6">
      <w:pPr>
        <w:pStyle w:val="Testonotadichiusura"/>
        <w:numPr>
          <w:ilvl w:val="0"/>
          <w:numId w:val="8"/>
        </w:numPr>
        <w:jc w:val="both"/>
        <w:rPr>
          <w:sz w:val="16"/>
          <w:szCs w:val="16"/>
        </w:rPr>
      </w:pPr>
      <w:r>
        <w:rPr>
          <w:sz w:val="16"/>
          <w:szCs w:val="16"/>
        </w:rPr>
        <w:t>se la rete è dotata di un organo comune con potere di rappresentanza e di soggettività giuridica, ai sensi dell’art. 3, comma 4-quater, del d.l. 10 febbraio 2009, n. 5, l’istanza di partecipazione deve essere prodotta e sottoscritta dall’operatore economico che riveste le funzioni di organo comune nonché da ognuna delle imprese aderenti al contratto di rete che partecipano alla gara;</w:t>
      </w:r>
    </w:p>
    <w:p w14:paraId="30162AAE" w14:textId="77777777" w:rsidR="00596E68" w:rsidRDefault="00596E68" w:rsidP="00467BC6">
      <w:pPr>
        <w:pStyle w:val="Testonotadichiusura"/>
        <w:numPr>
          <w:ilvl w:val="0"/>
          <w:numId w:val="8"/>
        </w:numPr>
        <w:jc w:val="both"/>
        <w:rPr>
          <w:sz w:val="16"/>
          <w:szCs w:val="16"/>
        </w:rPr>
      </w:pPr>
      <w:r>
        <w:rPr>
          <w:sz w:val="16"/>
          <w:szCs w:val="16"/>
        </w:rPr>
        <w:t>se la rete è dotata di un organo comune con potere di rappresentanza ma è priva di soggettività giuridica ai sensi dell’art. 3, comma 4-quater, del d.l. 10 febbraio 2009, n. 5, l’istanza di partecipazione deve essere sottoscritta dall’impresa che riveste le funzioni di organo comune nonché da ognuna delle imprese aderenti al contratto di rete che partecipano alla gara;</w:t>
      </w:r>
    </w:p>
    <w:p w14:paraId="5D7032F2" w14:textId="77777777" w:rsidR="00596E68" w:rsidRDefault="00596E68" w:rsidP="00467BC6">
      <w:pPr>
        <w:pStyle w:val="Testonotadichiusura"/>
        <w:numPr>
          <w:ilvl w:val="0"/>
          <w:numId w:val="8"/>
        </w:numPr>
        <w:jc w:val="both"/>
        <w:rPr>
          <w:sz w:val="16"/>
          <w:szCs w:val="16"/>
        </w:rPr>
      </w:pPr>
      <w:r>
        <w:rPr>
          <w:sz w:val="16"/>
          <w:szCs w:val="16"/>
        </w:rPr>
        <w:t>se la rete è dotata di un organo comune privo del potere di rappresentanza o se la rete è sprovvista di organo comune, ovvero, se l’organo comune è privo dei requisiti di qualificazione richiesti per assumere la veste di mandataria, l’istanza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partecipano alla gara.</w:t>
      </w:r>
    </w:p>
  </w:endnote>
  <w:endnote w:id="16">
    <w:p w14:paraId="345F50AC"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 tal caso allegare:</w:t>
      </w:r>
    </w:p>
    <w:p w14:paraId="47A69965" w14:textId="77777777" w:rsidR="00596E68" w:rsidRDefault="00596E68" w:rsidP="00467BC6">
      <w:pPr>
        <w:pStyle w:val="Testonotadichiusura"/>
        <w:tabs>
          <w:tab w:val="left" w:pos="567"/>
        </w:tabs>
        <w:ind w:left="568" w:hanging="284"/>
        <w:jc w:val="both"/>
        <w:rPr>
          <w:sz w:val="16"/>
          <w:szCs w:val="16"/>
        </w:rPr>
      </w:pPr>
      <w:r>
        <w:rPr>
          <w:sz w:val="16"/>
          <w:szCs w:val="16"/>
        </w:rPr>
        <w:t>a)</w:t>
      </w:r>
      <w:r>
        <w:rPr>
          <w:sz w:val="16"/>
          <w:szCs w:val="16"/>
        </w:rPr>
        <w:tab/>
      </w:r>
      <w:r>
        <w:rPr>
          <w:sz w:val="16"/>
          <w:szCs w:val="16"/>
        </w:rPr>
        <w:tab/>
        <w:t>copia autentica del contratto di rete, redatto per atto pubblico o scrittura privata autenticata, ovvero per atto firmato digitalmente a norma dell’art. 25 del D.Lgs. 7 marzo 2005, n. 82, recante il Codice dell’Amministrazione Digitale (CAD) con indicazione dell’organo comune che agisce in rappresentanza della rete.</w:t>
      </w:r>
    </w:p>
  </w:endnote>
  <w:endnote w:id="17">
    <w:p w14:paraId="5D579965"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In tal caso allegare:</w:t>
      </w:r>
    </w:p>
    <w:p w14:paraId="04A4B281" w14:textId="5E48280D" w:rsidR="00596E68" w:rsidRDefault="00596E68" w:rsidP="00467BC6">
      <w:pPr>
        <w:pStyle w:val="Testonotadichiusura"/>
        <w:numPr>
          <w:ilvl w:val="0"/>
          <w:numId w:val="9"/>
        </w:numPr>
        <w:ind w:left="567" w:hanging="283"/>
        <w:jc w:val="both"/>
        <w:rPr>
          <w:sz w:val="16"/>
          <w:szCs w:val="16"/>
        </w:rPr>
      </w:pPr>
      <w:r>
        <w:rPr>
          <w:sz w:val="16"/>
          <w:szCs w:val="16"/>
        </w:rPr>
        <w:t>copia autentica del contratto di rete, redatto per atto pubblico o scrittura privata autenticata, ovvero per atto firmato digitalmente a norma dell’art. 25 del CAD, recante il mandato collettivo irrevocabile con rappresentanza conferito alla impresa mandataria, con l’indicazione del soggetto designato quale mandatario e delle parti del della fornitura che saranno eseguite dai singoli operatori economici aggregati in rete. Qualora il contratto di rete sia stato redatto con mera firma digitale non autenticata ai sensi dell’art. 24 del CAD, il mandato nel contratto di rete non può ritenersi sufficiente e sarà obbligatorio conferire un nuovo mandato nella forma della scrittura privata autenticata, anche ai sensi dell’art. 25 del CAD.</w:t>
      </w:r>
    </w:p>
  </w:endnote>
  <w:endnote w:id="18">
    <w:p w14:paraId="3D60A72D" w14:textId="77777777" w:rsidR="00596E68" w:rsidRDefault="00596E68" w:rsidP="00467BC6">
      <w:pPr>
        <w:pStyle w:val="Testonotadichiusura"/>
        <w:tabs>
          <w:tab w:val="left" w:pos="284"/>
        </w:tabs>
        <w:spacing w:before="60"/>
        <w:jc w:val="both"/>
        <w:rPr>
          <w:sz w:val="16"/>
          <w:szCs w:val="16"/>
        </w:rPr>
      </w:pPr>
      <w:r>
        <w:rPr>
          <w:rStyle w:val="Rimandonotadichiusura"/>
          <w:sz w:val="16"/>
          <w:szCs w:val="16"/>
        </w:rPr>
        <w:endnoteRef/>
      </w:r>
      <w:r>
        <w:rPr>
          <w:sz w:val="16"/>
          <w:szCs w:val="16"/>
        </w:rPr>
        <w:t xml:space="preserve"> </w:t>
      </w:r>
      <w:r>
        <w:rPr>
          <w:sz w:val="16"/>
          <w:szCs w:val="16"/>
        </w:rPr>
        <w:tab/>
        <w:t>In tal caso partecipa nelle forme del RTI costituito o costituendo:</w:t>
      </w:r>
    </w:p>
    <w:p w14:paraId="3FFA388C" w14:textId="7B83842E" w:rsidR="00596E68" w:rsidRDefault="00596E68" w:rsidP="00467BC6">
      <w:pPr>
        <w:pStyle w:val="Testonotadichiusura"/>
        <w:numPr>
          <w:ilvl w:val="0"/>
          <w:numId w:val="10"/>
        </w:numPr>
        <w:ind w:left="567" w:hanging="283"/>
        <w:jc w:val="both"/>
        <w:rPr>
          <w:sz w:val="16"/>
          <w:szCs w:val="16"/>
        </w:rPr>
      </w:pPr>
      <w:r>
        <w:rPr>
          <w:b/>
          <w:sz w:val="16"/>
          <w:szCs w:val="16"/>
        </w:rPr>
        <w:t>in caso di RTI costituito</w:t>
      </w:r>
      <w:r>
        <w:rPr>
          <w:sz w:val="16"/>
          <w:szCs w:val="16"/>
        </w:rPr>
        <w:t>: copia autentica del contratto di rete, redatto per atto pubblico o scrittura privata autenticata ovvero per atto firmato digitalmente a norma dell’art. 25 del CAD, con allegato il mandato collettivo irrevocabile con rappresentanza conferito alla mandataria, recante l’indicazione del soggetto designato quale mandatario e delle parti della fornitura, ovvero della percentuale in caso di forniture indivisibili, che saranno eseguite dai singoli operatori economici aggregati in rete. Qualora il contratto di rete sia stato redatto con mera firma digitale non autenticata ai sensi dell’art. 24 del CAD, il mandato deve avere la forma dell’atto pubblico o della scrittura privata autenticata, anche ai sensi dell’art. 25 del CAD;</w:t>
      </w:r>
    </w:p>
    <w:p w14:paraId="7D582C78" w14:textId="77777777" w:rsidR="00596E68" w:rsidRDefault="00596E68" w:rsidP="00467BC6">
      <w:pPr>
        <w:pStyle w:val="Testonotadichiusura"/>
        <w:numPr>
          <w:ilvl w:val="0"/>
          <w:numId w:val="10"/>
        </w:numPr>
        <w:ind w:left="567" w:hanging="283"/>
        <w:jc w:val="both"/>
        <w:rPr>
          <w:sz w:val="16"/>
          <w:szCs w:val="16"/>
        </w:rPr>
      </w:pPr>
      <w:r>
        <w:rPr>
          <w:sz w:val="16"/>
          <w:szCs w:val="16"/>
        </w:rPr>
        <w:t>in caso di RTI costituendo: copia autentica del contratto di rete, redatto per atto pubblico o scrittura privata autenticata, ovvero per atto firmato digitalmente a norma dell’art. 25 del CAD, con allegate, qualora non presenti nell’istanza di partecipazione (Modello A), le dichiarazioni, rese da ciascun concorrente aderente al contratto di rete, attestanti:</w:t>
      </w:r>
    </w:p>
    <w:p w14:paraId="3AAF0116" w14:textId="77777777" w:rsidR="00596E68" w:rsidRDefault="00596E68" w:rsidP="00467BC6">
      <w:pPr>
        <w:pStyle w:val="Testonotadichiusura"/>
        <w:numPr>
          <w:ilvl w:val="0"/>
          <w:numId w:val="11"/>
        </w:numPr>
        <w:ind w:left="993"/>
        <w:jc w:val="both"/>
        <w:rPr>
          <w:sz w:val="16"/>
          <w:szCs w:val="16"/>
        </w:rPr>
      </w:pPr>
      <w:r>
        <w:rPr>
          <w:sz w:val="16"/>
          <w:szCs w:val="16"/>
        </w:rPr>
        <w:t>a quale concorrente, in caso di aggiudicazione, sarà conferito mandato speciale con rappresentanza o funzioni di capogruppo;</w:t>
      </w:r>
    </w:p>
    <w:p w14:paraId="66C98ED1" w14:textId="77777777" w:rsidR="00596E68" w:rsidRDefault="00596E68" w:rsidP="00467BC6">
      <w:pPr>
        <w:pStyle w:val="Testonotadichiusura"/>
        <w:numPr>
          <w:ilvl w:val="0"/>
          <w:numId w:val="11"/>
        </w:numPr>
        <w:ind w:left="993"/>
        <w:jc w:val="both"/>
        <w:rPr>
          <w:sz w:val="16"/>
          <w:szCs w:val="16"/>
        </w:rPr>
      </w:pPr>
      <w:r>
        <w:rPr>
          <w:sz w:val="16"/>
          <w:szCs w:val="16"/>
        </w:rPr>
        <w:t>l’impegno, in caso di aggiudicazione, ad uniformarsi alla disciplina vigente in materia di raggruppamenti temporanei;</w:t>
      </w:r>
    </w:p>
    <w:p w14:paraId="5D78E25B" w14:textId="1046858B" w:rsidR="00596E68" w:rsidRDefault="00596E68" w:rsidP="00467BC6">
      <w:pPr>
        <w:pStyle w:val="Testonotadichiusura"/>
        <w:numPr>
          <w:ilvl w:val="0"/>
          <w:numId w:val="11"/>
        </w:numPr>
        <w:ind w:left="993"/>
        <w:jc w:val="both"/>
        <w:rPr>
          <w:sz w:val="16"/>
          <w:szCs w:val="16"/>
        </w:rPr>
      </w:pPr>
      <w:r>
        <w:rPr>
          <w:sz w:val="16"/>
          <w:szCs w:val="16"/>
        </w:rPr>
        <w:t>le parti della fornitura, ovvero la percentuale in caso di forniture indivisibili, che saranno eseguite dai singoli operatori economici aggregati in rete.</w:t>
      </w:r>
    </w:p>
  </w:endnote>
  <w:endnote w:id="19">
    <w:p w14:paraId="0190B59F"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rPr>
        <w:endnoteRef/>
      </w:r>
      <w:r>
        <w:t xml:space="preserve"> </w:t>
      </w:r>
      <w:r>
        <w:tab/>
      </w:r>
      <w:r>
        <w:rPr>
          <w:sz w:val="16"/>
          <w:szCs w:val="16"/>
        </w:rPr>
        <w:t>Indicare la qualifica dell’impresa (capogruppo / mandante) e la parte delle prestazioni contrattuali che ciascuna impresa assume nella ripartizione dell’oggetto contrattuale all’interno del GEIE.</w:t>
      </w:r>
    </w:p>
  </w:endnote>
  <w:endnote w:id="20">
    <w:p w14:paraId="27945234" w14:textId="77777777" w:rsidR="00596E68" w:rsidRDefault="00596E68" w:rsidP="00467BC6">
      <w:pPr>
        <w:pStyle w:val="Testonotadichiusura"/>
        <w:tabs>
          <w:tab w:val="left" w:pos="284"/>
        </w:tabs>
        <w:spacing w:before="40"/>
        <w:ind w:left="284" w:hanging="284"/>
        <w:jc w:val="both"/>
        <w:rPr>
          <w:sz w:val="16"/>
          <w:szCs w:val="16"/>
        </w:rPr>
      </w:pPr>
      <w:r>
        <w:rPr>
          <w:rStyle w:val="Rimandonotadichiusura"/>
          <w:sz w:val="16"/>
          <w:szCs w:val="16"/>
        </w:rPr>
        <w:endnoteRef/>
      </w:r>
      <w:r>
        <w:rPr>
          <w:sz w:val="16"/>
          <w:szCs w:val="16"/>
        </w:rPr>
        <w:t xml:space="preserve"> </w:t>
      </w:r>
      <w:r>
        <w:rPr>
          <w:sz w:val="16"/>
          <w:szCs w:val="16"/>
        </w:rPr>
        <w:tab/>
        <w:t>A tal fine, allegare copia autentica dell’atto costitutivo e dello statuto del GEIE, con indicazione del soggetto designato quale capogruppo.</w:t>
      </w:r>
    </w:p>
  </w:endnote>
  <w:endnote w:id="21">
    <w:p w14:paraId="00226CA3" w14:textId="77777777" w:rsidR="00596E68" w:rsidRDefault="00596E68" w:rsidP="00467BC6">
      <w:pPr>
        <w:pStyle w:val="Testonotadichiusura"/>
        <w:tabs>
          <w:tab w:val="left" w:pos="284"/>
        </w:tabs>
        <w:spacing w:before="40"/>
        <w:jc w:val="both"/>
        <w:rPr>
          <w:sz w:val="16"/>
          <w:szCs w:val="16"/>
        </w:rPr>
      </w:pPr>
      <w:r>
        <w:rPr>
          <w:rStyle w:val="Rimandonotadichiusura"/>
          <w:sz w:val="16"/>
          <w:szCs w:val="16"/>
        </w:rPr>
        <w:endnoteRef/>
      </w:r>
      <w:r>
        <w:rPr>
          <w:sz w:val="16"/>
          <w:szCs w:val="16"/>
        </w:rPr>
        <w:t xml:space="preserve"> </w:t>
      </w:r>
      <w:r>
        <w:rPr>
          <w:sz w:val="16"/>
          <w:szCs w:val="16"/>
        </w:rPr>
        <w:tab/>
        <w:t>A tal fine, allegare la documentazione comprovante la tipologia di operatore.</w:t>
      </w:r>
    </w:p>
  </w:endnote>
  <w:endnote w:id="22">
    <w:p w14:paraId="43AE5CBA" w14:textId="77777777" w:rsidR="00596E68" w:rsidRDefault="00596E68" w:rsidP="00467BC6">
      <w:pPr>
        <w:pStyle w:val="Testonotadichiusura"/>
        <w:tabs>
          <w:tab w:val="left" w:pos="284"/>
        </w:tabs>
        <w:spacing w:before="60"/>
        <w:ind w:left="284" w:hanging="284"/>
        <w:jc w:val="both"/>
        <w:rPr>
          <w:sz w:val="16"/>
          <w:szCs w:val="16"/>
        </w:rPr>
      </w:pPr>
      <w:r>
        <w:rPr>
          <w:rStyle w:val="Rimandonotadichiusura"/>
          <w:sz w:val="16"/>
          <w:szCs w:val="16"/>
        </w:rPr>
        <w:endnoteRef/>
      </w:r>
      <w:r>
        <w:rPr>
          <w:sz w:val="16"/>
          <w:szCs w:val="16"/>
        </w:rPr>
        <w:t xml:space="preserve"> </w:t>
      </w:r>
      <w:r>
        <w:rPr>
          <w:sz w:val="16"/>
          <w:szCs w:val="16"/>
        </w:rPr>
        <w:tab/>
      </w:r>
      <w:r>
        <w:rPr>
          <w:sz w:val="16"/>
          <w:szCs w:val="16"/>
        </w:rPr>
        <w:sym w:font="Wingdings" w:char="F0FE"/>
      </w:r>
      <w:r>
        <w:rPr>
          <w:sz w:val="16"/>
          <w:szCs w:val="16"/>
        </w:rPr>
        <w:t xml:space="preserve"> impresa individuale:</w:t>
      </w:r>
    </w:p>
    <w:p w14:paraId="132833EA"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titolare;</w:t>
      </w:r>
    </w:p>
    <w:p w14:paraId="085C4425"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direttore tecnico;</w:t>
      </w:r>
    </w:p>
    <w:p w14:paraId="56AEF264" w14:textId="77777777" w:rsidR="00596E68" w:rsidRDefault="00596E68" w:rsidP="00467BC6">
      <w:pPr>
        <w:pStyle w:val="Paragrafoelenco1"/>
        <w:spacing w:before="0" w:after="0"/>
        <w:ind w:left="284"/>
        <w:rPr>
          <w:sz w:val="16"/>
          <w:szCs w:val="16"/>
        </w:rPr>
      </w:pPr>
      <w:r>
        <w:rPr>
          <w:sz w:val="16"/>
          <w:szCs w:val="16"/>
        </w:rPr>
        <w:sym w:font="Wingdings" w:char="F0FE"/>
      </w:r>
      <w:r>
        <w:rPr>
          <w:sz w:val="16"/>
          <w:szCs w:val="16"/>
        </w:rPr>
        <w:t xml:space="preserve"> società in nome collettivo:</w:t>
      </w:r>
    </w:p>
    <w:p w14:paraId="1095D3F4"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socio;</w:t>
      </w:r>
    </w:p>
    <w:p w14:paraId="5EF0E126"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direttore tecnico;</w:t>
      </w:r>
    </w:p>
    <w:p w14:paraId="59FA60C5" w14:textId="77777777" w:rsidR="00596E68" w:rsidRDefault="00596E68" w:rsidP="00467BC6">
      <w:pPr>
        <w:pStyle w:val="Paragrafoelenco1"/>
        <w:spacing w:before="0" w:after="0"/>
        <w:ind w:left="284"/>
        <w:rPr>
          <w:sz w:val="16"/>
          <w:szCs w:val="16"/>
        </w:rPr>
      </w:pPr>
      <w:r>
        <w:rPr>
          <w:sz w:val="16"/>
          <w:szCs w:val="16"/>
        </w:rPr>
        <w:sym w:font="Wingdings" w:char="F0FE"/>
      </w:r>
      <w:r>
        <w:rPr>
          <w:sz w:val="16"/>
          <w:szCs w:val="16"/>
        </w:rPr>
        <w:t xml:space="preserve"> società in accomandita semplice:</w:t>
      </w:r>
    </w:p>
    <w:p w14:paraId="755F49F8"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soci accomandatari;</w:t>
      </w:r>
    </w:p>
    <w:p w14:paraId="63A59837"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direttore tecnico;</w:t>
      </w:r>
    </w:p>
    <w:p w14:paraId="62CD7030" w14:textId="77777777" w:rsidR="00596E68" w:rsidRDefault="00596E68" w:rsidP="00467BC6">
      <w:pPr>
        <w:pStyle w:val="Paragrafoelenco1"/>
        <w:spacing w:before="0" w:after="0"/>
        <w:ind w:left="284"/>
        <w:rPr>
          <w:sz w:val="16"/>
          <w:szCs w:val="16"/>
        </w:rPr>
      </w:pPr>
      <w:r>
        <w:rPr>
          <w:sz w:val="16"/>
          <w:szCs w:val="16"/>
        </w:rPr>
        <w:sym w:font="Wingdings" w:char="F0FE"/>
      </w:r>
      <w:r>
        <w:rPr>
          <w:sz w:val="16"/>
          <w:szCs w:val="16"/>
        </w:rPr>
        <w:t xml:space="preserve"> altro tipo di società o consorzio:</w:t>
      </w:r>
    </w:p>
    <w:p w14:paraId="7E55C517"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membri del consiglio di amministrazione cui sia stata conferita la legale rappresentanza, ivi compresi institori, procuratori generali e procuratori speciali muniti di poteri di rappresentanza analoghi a quelli del legale rappresentante ovvero di rilievo, in considerazione delle deleghe ricevute;</w:t>
      </w:r>
    </w:p>
    <w:p w14:paraId="3B76F386"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membri degli organi con poteri di direzione o di vigilanza ovvero soggetti muniti di poteri di rappresentanza, di direzione o di controllo;</w:t>
      </w:r>
    </w:p>
    <w:p w14:paraId="5D69325F"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direttore tecnico;</w:t>
      </w:r>
    </w:p>
    <w:p w14:paraId="27BE466C"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socio unico persona fisica;</w:t>
      </w:r>
    </w:p>
    <w:p w14:paraId="49A063E4" w14:textId="77777777" w:rsidR="00596E68" w:rsidRDefault="00596E68" w:rsidP="00467BC6">
      <w:pPr>
        <w:pStyle w:val="Testonotadichiusura"/>
        <w:numPr>
          <w:ilvl w:val="0"/>
          <w:numId w:val="12"/>
        </w:numPr>
        <w:tabs>
          <w:tab w:val="left" w:pos="851"/>
        </w:tabs>
        <w:ind w:left="851" w:hanging="284"/>
        <w:jc w:val="both"/>
        <w:rPr>
          <w:sz w:val="16"/>
          <w:szCs w:val="16"/>
        </w:rPr>
      </w:pPr>
      <w:r>
        <w:rPr>
          <w:sz w:val="16"/>
          <w:szCs w:val="16"/>
        </w:rPr>
        <w:t>socio di maggioranza in caso di società con meno di quattro soci.</w:t>
      </w:r>
    </w:p>
    <w:p w14:paraId="292506AF" w14:textId="77777777" w:rsidR="00596E68" w:rsidRDefault="00596E68" w:rsidP="00467BC6">
      <w:pPr>
        <w:pStyle w:val="Testonotadichiusura"/>
        <w:spacing w:before="40"/>
        <w:ind w:left="284"/>
        <w:jc w:val="both"/>
        <w:rPr>
          <w:i/>
          <w:sz w:val="16"/>
          <w:szCs w:val="16"/>
        </w:rPr>
      </w:pPr>
      <w:r>
        <w:rPr>
          <w:i/>
          <w:sz w:val="16"/>
          <w:szCs w:val="16"/>
        </w:rPr>
        <w:t>Si precisa che in base all’orientamento giurisprudenziale prevalente (v. ad es. Adunanza plenaria del Consiglio di Stato con sentenza n. 24 del 6 novembre 2013), sono considerati soci di maggioranza anche i soci titolari del 50% del capitale, in caso di due soli soci in possesso, ciascuno del 50% del capitale, ovvero, se i soci sono tre, il socio titolare del 50%.</w:t>
      </w:r>
    </w:p>
    <w:p w14:paraId="0C7E2DC9" w14:textId="77777777" w:rsidR="00596E68" w:rsidRDefault="00596E68" w:rsidP="00467BC6">
      <w:pPr>
        <w:pStyle w:val="Testonotadichiusura"/>
        <w:spacing w:before="40"/>
        <w:ind w:left="284"/>
        <w:jc w:val="both"/>
        <w:rPr>
          <w:sz w:val="16"/>
          <w:szCs w:val="16"/>
        </w:rPr>
      </w:pPr>
      <w:r>
        <w:rPr>
          <w:sz w:val="16"/>
          <w:szCs w:val="16"/>
        </w:rPr>
        <w:t>I nominativi riportati in elenco devono trovare corrispondenza con i soggetti indicati nella sezione B del DGUE.</w:t>
      </w:r>
    </w:p>
  </w:endnote>
  <w:endnote w:id="23">
    <w:p w14:paraId="5FAF3310" w14:textId="77777777" w:rsidR="00596E68" w:rsidRDefault="00596E68" w:rsidP="00467BC6">
      <w:pPr>
        <w:pStyle w:val="Testonotadichiusura"/>
        <w:tabs>
          <w:tab w:val="left" w:pos="284"/>
        </w:tabs>
        <w:spacing w:before="60"/>
        <w:ind w:left="284" w:hanging="284"/>
        <w:jc w:val="both"/>
        <w:rPr>
          <w:sz w:val="16"/>
          <w:szCs w:val="16"/>
        </w:rPr>
      </w:pPr>
      <w:r>
        <w:rPr>
          <w:rStyle w:val="Rimandonotadichiusura"/>
        </w:rPr>
        <w:endnoteRef/>
      </w:r>
      <w:r>
        <w:t xml:space="preserve"> </w:t>
      </w:r>
      <w:r>
        <w:tab/>
        <w:t>I</w:t>
      </w:r>
      <w:r>
        <w:rPr>
          <w:sz w:val="16"/>
          <w:szCs w:val="16"/>
        </w:rPr>
        <w:t>n caso di condanne nei confronti di tali soggetti, l’impresa concorrente deve dimostrare che vi sia stata completa ed effettiva dissociazione della condotta penalmente sanzionata, producendo documentazione idonea a comprovarla (verbali o documenti dell'Assemblea o dell'Organo di Amministrazione che esprimano distacco dal comportamento penalmente censurato, quali revoca della carica, riserva di azioni legali per risarcimento danni, ecc.).</w:t>
      </w:r>
    </w:p>
  </w:endnote>
  <w:endnote w:id="24">
    <w:p w14:paraId="5F46CBBF" w14:textId="77777777" w:rsidR="00596E68" w:rsidRDefault="00596E68" w:rsidP="00467BC6">
      <w:pPr>
        <w:pStyle w:val="Testonotadichiusura"/>
        <w:tabs>
          <w:tab w:val="left" w:pos="284"/>
        </w:tabs>
        <w:ind w:left="284" w:hanging="284"/>
        <w:rPr>
          <w:sz w:val="16"/>
          <w:szCs w:val="16"/>
        </w:rPr>
      </w:pPr>
      <w:r>
        <w:rPr>
          <w:rStyle w:val="Rimandonotadichiusura"/>
        </w:rPr>
        <w:endnoteRef/>
      </w:r>
      <w:r>
        <w:t xml:space="preserve"> </w:t>
      </w:r>
      <w:r>
        <w:tab/>
      </w:r>
      <w:r>
        <w:rPr>
          <w:sz w:val="16"/>
          <w:szCs w:val="16"/>
        </w:rPr>
        <w:t>Se la documentazione pertinente è disponibile elettronicamente, indicare: indirizzo web, autorità o organismo di emanazione, riferimento preciso della documentazione).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1B5E2" w14:textId="1AB3BBF4" w:rsidR="00596E68" w:rsidRDefault="00596E68" w:rsidP="00F56A89">
    <w:pPr>
      <w:pStyle w:val="Pidipagina"/>
      <w:ind w:left="-1134"/>
    </w:pPr>
    <w:r>
      <w:rPr>
        <w:noProof/>
        <w:lang w:eastAsia="it-IT"/>
      </w:rPr>
      <w:drawing>
        <wp:inline distT="0" distB="0" distL="0" distR="0" wp14:anchorId="7C3E3609" wp14:editId="0A749EC4">
          <wp:extent cx="7595235" cy="1721387"/>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jpg"/>
                  <pic:cNvPicPr/>
                </pic:nvPicPr>
                <pic:blipFill>
                  <a:blip r:embed="rId1" cstate="email">
                    <a:extLst>
                      <a:ext uri="{28A0092B-C50C-407E-A947-70E740481C1C}">
                        <a14:useLocalDpi xmlns:a14="http://schemas.microsoft.com/office/drawing/2010/main"/>
                      </a:ext>
                    </a:extLst>
                  </a:blip>
                  <a:stretch>
                    <a:fillRect/>
                  </a:stretch>
                </pic:blipFill>
                <pic:spPr>
                  <a:xfrm>
                    <a:off x="0" y="0"/>
                    <a:ext cx="7658496" cy="17357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16A1B" w14:textId="77777777" w:rsidR="002B4A66" w:rsidRDefault="002B4A66" w:rsidP="00F56A89">
      <w:r>
        <w:separator/>
      </w:r>
    </w:p>
  </w:footnote>
  <w:footnote w:type="continuationSeparator" w:id="0">
    <w:p w14:paraId="5309B433" w14:textId="77777777" w:rsidR="002B4A66" w:rsidRDefault="002B4A66" w:rsidP="00F56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ADDD7" w14:textId="142E15B1" w:rsidR="00596E68" w:rsidRDefault="00596E68" w:rsidP="00F56A89">
    <w:pPr>
      <w:pStyle w:val="Intestazione"/>
      <w:ind w:left="-1134"/>
    </w:pPr>
    <w:r>
      <w:rPr>
        <w:noProof/>
        <w:lang w:eastAsia="it-IT"/>
      </w:rPr>
      <w:drawing>
        <wp:inline distT="0" distB="0" distL="0" distR="0" wp14:anchorId="4702E843" wp14:editId="6821BAD2">
          <wp:extent cx="7595235" cy="1157579"/>
          <wp:effectExtent l="0" t="0" r="0" b="1143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jpg"/>
                  <pic:cNvPicPr/>
                </pic:nvPicPr>
                <pic:blipFill>
                  <a:blip r:embed="rId1" cstate="email">
                    <a:extLst>
                      <a:ext uri="{28A0092B-C50C-407E-A947-70E740481C1C}">
                        <a14:useLocalDpi xmlns:a14="http://schemas.microsoft.com/office/drawing/2010/main"/>
                      </a:ext>
                    </a:extLst>
                  </a:blip>
                  <a:stretch>
                    <a:fillRect/>
                  </a:stretch>
                </pic:blipFill>
                <pic:spPr>
                  <a:xfrm>
                    <a:off x="0" y="0"/>
                    <a:ext cx="7804763" cy="1189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325A2"/>
    <w:multiLevelType w:val="hybridMultilevel"/>
    <w:tmpl w:val="EA9885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1" w15:restartNumberingAfterBreak="0">
    <w:nsid w:val="1001303B"/>
    <w:multiLevelType w:val="hybridMultilevel"/>
    <w:tmpl w:val="1C1CBC96"/>
    <w:lvl w:ilvl="0" w:tplc="4A3A1342">
      <w:start w:val="12"/>
      <w:numFmt w:val="decimal"/>
      <w:lvlText w:val="%1."/>
      <w:lvlJc w:val="left"/>
      <w:pPr>
        <w:ind w:left="720" w:hanging="360"/>
      </w:pPr>
      <w:rPr>
        <w:rFonts w:ascii="Verdana" w:hAnsi="Verdana" w:cs="Verdana" w:hint="default"/>
        <w:b w:val="0"/>
        <w:i w:val="0"/>
        <w:color w:val="auto"/>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BDC6089"/>
    <w:multiLevelType w:val="hybridMultilevel"/>
    <w:tmpl w:val="54B2B7EA"/>
    <w:lvl w:ilvl="0" w:tplc="266075DA">
      <w:start w:val="1"/>
      <w:numFmt w:val="decimal"/>
      <w:lvlText w:val="%1."/>
      <w:lvlJc w:val="left"/>
      <w:pPr>
        <w:ind w:left="720" w:hanging="360"/>
      </w:pPr>
      <w:rPr>
        <w:rFonts w:ascii="Verdana" w:hAnsi="Verdana" w:cs="Verdana" w:hint="default"/>
        <w:b w:val="0"/>
        <w:i w:val="0"/>
        <w:color w:val="auto"/>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E4F5071"/>
    <w:multiLevelType w:val="hybridMultilevel"/>
    <w:tmpl w:val="8FE25C24"/>
    <w:lvl w:ilvl="0" w:tplc="9DA8DC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923EF4"/>
    <w:multiLevelType w:val="hybridMultilevel"/>
    <w:tmpl w:val="CA385430"/>
    <w:lvl w:ilvl="0" w:tplc="EB3859F4">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061EE1"/>
    <w:multiLevelType w:val="hybridMultilevel"/>
    <w:tmpl w:val="2E7007BC"/>
    <w:lvl w:ilvl="0" w:tplc="3DC2B946">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6" w15:restartNumberingAfterBreak="0">
    <w:nsid w:val="319C71B9"/>
    <w:multiLevelType w:val="hybridMultilevel"/>
    <w:tmpl w:val="10222C78"/>
    <w:lvl w:ilvl="0" w:tplc="3FD43944">
      <w:start w:val="8"/>
      <w:numFmt w:val="decimal"/>
      <w:lvlText w:val="%1."/>
      <w:lvlJc w:val="left"/>
      <w:pPr>
        <w:ind w:left="720" w:hanging="360"/>
      </w:pPr>
      <w:rPr>
        <w:rFonts w:ascii="Verdana" w:hAnsi="Verdana" w:cs="Verdana" w:hint="default"/>
        <w:b w:val="0"/>
        <w:i w:val="0"/>
        <w:color w:val="auto"/>
        <w:sz w:val="18"/>
        <w:szCs w:val="18"/>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83F0B46"/>
    <w:multiLevelType w:val="hybridMultilevel"/>
    <w:tmpl w:val="7B9A4EA6"/>
    <w:lvl w:ilvl="0" w:tplc="597EB89A">
      <w:start w:val="13"/>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9A53C39"/>
    <w:multiLevelType w:val="hybridMultilevel"/>
    <w:tmpl w:val="D77E939A"/>
    <w:lvl w:ilvl="0" w:tplc="0FE88F86">
      <w:start w:val="1"/>
      <w:numFmt w:val="lowerLetter"/>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E2379D9"/>
    <w:multiLevelType w:val="hybridMultilevel"/>
    <w:tmpl w:val="2AEE3996"/>
    <w:lvl w:ilvl="0" w:tplc="6C6E2D7E">
      <w:start w:val="1"/>
      <w:numFmt w:val="lowerLetter"/>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0" w15:restartNumberingAfterBreak="0">
    <w:nsid w:val="4A2B1DA8"/>
    <w:multiLevelType w:val="hybridMultilevel"/>
    <w:tmpl w:val="8512ADE2"/>
    <w:lvl w:ilvl="0" w:tplc="EB3859F4">
      <w:start w:val="1"/>
      <w:numFmt w:val="bullet"/>
      <w:lvlText w:val="¨"/>
      <w:lvlJc w:val="left"/>
      <w:pPr>
        <w:ind w:left="1145" w:hanging="360"/>
      </w:pPr>
      <w:rPr>
        <w:rFonts w:ascii="Wingdings" w:hAnsi="Wingdings"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11" w15:restartNumberingAfterBreak="0">
    <w:nsid w:val="642D6DD0"/>
    <w:multiLevelType w:val="hybridMultilevel"/>
    <w:tmpl w:val="2020B676"/>
    <w:lvl w:ilvl="0" w:tplc="0410000D">
      <w:start w:val="1"/>
      <w:numFmt w:val="bullet"/>
      <w:lvlText w:val=""/>
      <w:lvlJc w:val="left"/>
      <w:pPr>
        <w:ind w:left="1287" w:hanging="360"/>
      </w:pPr>
      <w:rPr>
        <w:rFonts w:ascii="Wingdings" w:hAnsi="Wingdings"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cs="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cs="Courier New" w:hint="default"/>
      </w:rPr>
    </w:lvl>
    <w:lvl w:ilvl="8" w:tplc="04100005">
      <w:start w:val="1"/>
      <w:numFmt w:val="bullet"/>
      <w:lvlText w:val=""/>
      <w:lvlJc w:val="left"/>
      <w:pPr>
        <w:ind w:left="7047" w:hanging="360"/>
      </w:pPr>
      <w:rPr>
        <w:rFonts w:ascii="Wingdings" w:hAnsi="Wingdings" w:hint="default"/>
      </w:rPr>
    </w:lvl>
  </w:abstractNum>
  <w:abstractNum w:abstractNumId="12" w15:restartNumberingAfterBreak="0">
    <w:nsid w:val="798D5C69"/>
    <w:multiLevelType w:val="hybridMultilevel"/>
    <w:tmpl w:val="F14C9CFE"/>
    <w:lvl w:ilvl="0" w:tplc="EB3859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5154D0"/>
    <w:multiLevelType w:val="hybridMultilevel"/>
    <w:tmpl w:val="DE6EA020"/>
    <w:lvl w:ilvl="0" w:tplc="0410000D">
      <w:start w:val="1"/>
      <w:numFmt w:val="bullet"/>
      <w:lvlText w:val=""/>
      <w:lvlJc w:val="left"/>
      <w:pPr>
        <w:ind w:left="1283" w:hanging="360"/>
      </w:pPr>
      <w:rPr>
        <w:rFonts w:ascii="Wingdings" w:hAnsi="Wingdings" w:hint="default"/>
      </w:rPr>
    </w:lvl>
    <w:lvl w:ilvl="1" w:tplc="04100003">
      <w:start w:val="1"/>
      <w:numFmt w:val="bullet"/>
      <w:lvlText w:val="o"/>
      <w:lvlJc w:val="left"/>
      <w:pPr>
        <w:ind w:left="2003" w:hanging="360"/>
      </w:pPr>
      <w:rPr>
        <w:rFonts w:ascii="Courier New" w:hAnsi="Courier New" w:cs="Courier New" w:hint="default"/>
      </w:rPr>
    </w:lvl>
    <w:lvl w:ilvl="2" w:tplc="04100005">
      <w:start w:val="1"/>
      <w:numFmt w:val="bullet"/>
      <w:lvlText w:val=""/>
      <w:lvlJc w:val="left"/>
      <w:pPr>
        <w:ind w:left="2723" w:hanging="360"/>
      </w:pPr>
      <w:rPr>
        <w:rFonts w:ascii="Wingdings" w:hAnsi="Wingdings" w:hint="default"/>
      </w:rPr>
    </w:lvl>
    <w:lvl w:ilvl="3" w:tplc="04100001">
      <w:start w:val="1"/>
      <w:numFmt w:val="bullet"/>
      <w:lvlText w:val=""/>
      <w:lvlJc w:val="left"/>
      <w:pPr>
        <w:ind w:left="3443" w:hanging="360"/>
      </w:pPr>
      <w:rPr>
        <w:rFonts w:ascii="Symbol" w:hAnsi="Symbol" w:hint="default"/>
      </w:rPr>
    </w:lvl>
    <w:lvl w:ilvl="4" w:tplc="04100003">
      <w:start w:val="1"/>
      <w:numFmt w:val="bullet"/>
      <w:lvlText w:val="o"/>
      <w:lvlJc w:val="left"/>
      <w:pPr>
        <w:ind w:left="4163" w:hanging="360"/>
      </w:pPr>
      <w:rPr>
        <w:rFonts w:ascii="Courier New" w:hAnsi="Courier New" w:cs="Courier New" w:hint="default"/>
      </w:rPr>
    </w:lvl>
    <w:lvl w:ilvl="5" w:tplc="04100005">
      <w:start w:val="1"/>
      <w:numFmt w:val="bullet"/>
      <w:lvlText w:val=""/>
      <w:lvlJc w:val="left"/>
      <w:pPr>
        <w:ind w:left="4883" w:hanging="360"/>
      </w:pPr>
      <w:rPr>
        <w:rFonts w:ascii="Wingdings" w:hAnsi="Wingdings" w:hint="default"/>
      </w:rPr>
    </w:lvl>
    <w:lvl w:ilvl="6" w:tplc="04100001">
      <w:start w:val="1"/>
      <w:numFmt w:val="bullet"/>
      <w:lvlText w:val=""/>
      <w:lvlJc w:val="left"/>
      <w:pPr>
        <w:ind w:left="5603" w:hanging="360"/>
      </w:pPr>
      <w:rPr>
        <w:rFonts w:ascii="Symbol" w:hAnsi="Symbol" w:hint="default"/>
      </w:rPr>
    </w:lvl>
    <w:lvl w:ilvl="7" w:tplc="04100003">
      <w:start w:val="1"/>
      <w:numFmt w:val="bullet"/>
      <w:lvlText w:val="o"/>
      <w:lvlJc w:val="left"/>
      <w:pPr>
        <w:ind w:left="6323" w:hanging="360"/>
      </w:pPr>
      <w:rPr>
        <w:rFonts w:ascii="Courier New" w:hAnsi="Courier New" w:cs="Courier New" w:hint="default"/>
      </w:rPr>
    </w:lvl>
    <w:lvl w:ilvl="8" w:tplc="04100005">
      <w:start w:val="1"/>
      <w:numFmt w:val="bullet"/>
      <w:lvlText w:val=""/>
      <w:lvlJc w:val="left"/>
      <w:pPr>
        <w:ind w:left="7043"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6"/>
  </w:num>
  <w:num w:numId="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A89"/>
    <w:rsid w:val="00003BCC"/>
    <w:rsid w:val="00027B32"/>
    <w:rsid w:val="000303DE"/>
    <w:rsid w:val="00092820"/>
    <w:rsid w:val="00100539"/>
    <w:rsid w:val="0025781A"/>
    <w:rsid w:val="00280C1D"/>
    <w:rsid w:val="00286C83"/>
    <w:rsid w:val="002B4A66"/>
    <w:rsid w:val="00332498"/>
    <w:rsid w:val="0033306E"/>
    <w:rsid w:val="00381CAA"/>
    <w:rsid w:val="003B3038"/>
    <w:rsid w:val="003E18AB"/>
    <w:rsid w:val="003F66D7"/>
    <w:rsid w:val="00431C42"/>
    <w:rsid w:val="0044258C"/>
    <w:rsid w:val="004468CF"/>
    <w:rsid w:val="00456DD8"/>
    <w:rsid w:val="00467BC6"/>
    <w:rsid w:val="00475430"/>
    <w:rsid w:val="00475C36"/>
    <w:rsid w:val="00485F04"/>
    <w:rsid w:val="004C16A4"/>
    <w:rsid w:val="004D1215"/>
    <w:rsid w:val="0050482E"/>
    <w:rsid w:val="00504EFF"/>
    <w:rsid w:val="00545959"/>
    <w:rsid w:val="005811FD"/>
    <w:rsid w:val="00586412"/>
    <w:rsid w:val="00596E68"/>
    <w:rsid w:val="005A391A"/>
    <w:rsid w:val="005B3AEF"/>
    <w:rsid w:val="005D5E90"/>
    <w:rsid w:val="005E58E5"/>
    <w:rsid w:val="005E5CE2"/>
    <w:rsid w:val="005F0EA1"/>
    <w:rsid w:val="006034E5"/>
    <w:rsid w:val="00615C5E"/>
    <w:rsid w:val="006935E8"/>
    <w:rsid w:val="006B3F70"/>
    <w:rsid w:val="006F2EE5"/>
    <w:rsid w:val="00711659"/>
    <w:rsid w:val="00754763"/>
    <w:rsid w:val="007B3D3B"/>
    <w:rsid w:val="007F3B1D"/>
    <w:rsid w:val="00822453"/>
    <w:rsid w:val="008A03BD"/>
    <w:rsid w:val="008A32AE"/>
    <w:rsid w:val="008E73D6"/>
    <w:rsid w:val="009100FB"/>
    <w:rsid w:val="009C552C"/>
    <w:rsid w:val="00A16A6C"/>
    <w:rsid w:val="00A41092"/>
    <w:rsid w:val="00A823E5"/>
    <w:rsid w:val="00A96D74"/>
    <w:rsid w:val="00B00CF2"/>
    <w:rsid w:val="00B0176F"/>
    <w:rsid w:val="00B670B6"/>
    <w:rsid w:val="00B815B1"/>
    <w:rsid w:val="00B85F8F"/>
    <w:rsid w:val="00BB28B8"/>
    <w:rsid w:val="00C11B89"/>
    <w:rsid w:val="00C22DC5"/>
    <w:rsid w:val="00C30D4D"/>
    <w:rsid w:val="00C454D4"/>
    <w:rsid w:val="00C873B9"/>
    <w:rsid w:val="00CA2DD4"/>
    <w:rsid w:val="00CF698E"/>
    <w:rsid w:val="00D026F3"/>
    <w:rsid w:val="00D13673"/>
    <w:rsid w:val="00D14A50"/>
    <w:rsid w:val="00D371FF"/>
    <w:rsid w:val="00D8637A"/>
    <w:rsid w:val="00DF0003"/>
    <w:rsid w:val="00E12B95"/>
    <w:rsid w:val="00E4252B"/>
    <w:rsid w:val="00E52EA5"/>
    <w:rsid w:val="00E57830"/>
    <w:rsid w:val="00E76541"/>
    <w:rsid w:val="00ED6158"/>
    <w:rsid w:val="00F22089"/>
    <w:rsid w:val="00F56A89"/>
    <w:rsid w:val="00F61CBE"/>
    <w:rsid w:val="00FE43D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646DC"/>
  <w14:defaultImageDpi w14:val="32767"/>
  <w15:docId w15:val="{EBE28BF8-4756-4F6D-B6A4-18122664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56A89"/>
    <w:pPr>
      <w:tabs>
        <w:tab w:val="center" w:pos="4819"/>
        <w:tab w:val="right" w:pos="9638"/>
      </w:tabs>
    </w:pPr>
  </w:style>
  <w:style w:type="character" w:customStyle="1" w:styleId="IntestazioneCarattere">
    <w:name w:val="Intestazione Carattere"/>
    <w:basedOn w:val="Carpredefinitoparagrafo"/>
    <w:link w:val="Intestazione"/>
    <w:uiPriority w:val="99"/>
    <w:rsid w:val="00F56A89"/>
  </w:style>
  <w:style w:type="paragraph" w:styleId="Pidipagina">
    <w:name w:val="footer"/>
    <w:basedOn w:val="Normale"/>
    <w:link w:val="PidipaginaCarattere"/>
    <w:uiPriority w:val="99"/>
    <w:unhideWhenUsed/>
    <w:rsid w:val="00F56A89"/>
    <w:pPr>
      <w:tabs>
        <w:tab w:val="center" w:pos="4819"/>
        <w:tab w:val="right" w:pos="9638"/>
      </w:tabs>
    </w:pPr>
  </w:style>
  <w:style w:type="character" w:customStyle="1" w:styleId="PidipaginaCarattere">
    <w:name w:val="Piè di pagina Carattere"/>
    <w:basedOn w:val="Carpredefinitoparagrafo"/>
    <w:link w:val="Pidipagina"/>
    <w:uiPriority w:val="99"/>
    <w:rsid w:val="00F56A89"/>
  </w:style>
  <w:style w:type="paragraph" w:styleId="Testofumetto">
    <w:name w:val="Balloon Text"/>
    <w:basedOn w:val="Normale"/>
    <w:link w:val="TestofumettoCarattere"/>
    <w:uiPriority w:val="99"/>
    <w:semiHidden/>
    <w:unhideWhenUsed/>
    <w:rsid w:val="00B85F8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85F8F"/>
    <w:rPr>
      <w:rFonts w:ascii="Lucida Grande" w:hAnsi="Lucida Grande" w:cs="Lucida Grande"/>
      <w:sz w:val="18"/>
      <w:szCs w:val="18"/>
    </w:rPr>
  </w:style>
  <w:style w:type="paragraph" w:styleId="Testonotadichiusura">
    <w:name w:val="endnote text"/>
    <w:basedOn w:val="Normale"/>
    <w:link w:val="TestonotadichiusuraCarattere"/>
    <w:uiPriority w:val="99"/>
    <w:semiHidden/>
    <w:unhideWhenUsed/>
    <w:rsid w:val="00467BC6"/>
    <w:rPr>
      <w:rFonts w:ascii="Verdana" w:eastAsia="Calibri" w:hAnsi="Verdana" w:cs="Times New Roman"/>
      <w:sz w:val="20"/>
      <w:szCs w:val="20"/>
    </w:rPr>
  </w:style>
  <w:style w:type="character" w:customStyle="1" w:styleId="TestonotadichiusuraCarattere">
    <w:name w:val="Testo nota di chiusura Carattere"/>
    <w:basedOn w:val="Carpredefinitoparagrafo"/>
    <w:link w:val="Testonotadichiusura"/>
    <w:uiPriority w:val="99"/>
    <w:semiHidden/>
    <w:rsid w:val="00467BC6"/>
    <w:rPr>
      <w:rFonts w:ascii="Verdana" w:eastAsia="Calibri" w:hAnsi="Verdana" w:cs="Times New Roman"/>
      <w:sz w:val="20"/>
      <w:szCs w:val="20"/>
    </w:rPr>
  </w:style>
  <w:style w:type="paragraph" w:styleId="Corpodeltesto2">
    <w:name w:val="Body Text 2"/>
    <w:basedOn w:val="Normale"/>
    <w:link w:val="Corpodeltesto2Carattere"/>
    <w:semiHidden/>
    <w:unhideWhenUsed/>
    <w:rsid w:val="00467BC6"/>
    <w:pPr>
      <w:suppressAutoHyphens/>
      <w:spacing w:before="60" w:after="120" w:line="480" w:lineRule="auto"/>
    </w:pPr>
    <w:rPr>
      <w:rFonts w:ascii="Times New Roman" w:eastAsia="Times New Roman" w:hAnsi="Times New Roman" w:cs="Times New Roman"/>
      <w:sz w:val="20"/>
      <w:szCs w:val="20"/>
      <w:lang w:eastAsia="ar-SA"/>
    </w:rPr>
  </w:style>
  <w:style w:type="character" w:customStyle="1" w:styleId="Corpodeltesto2Carattere">
    <w:name w:val="Corpo del testo 2 Carattere"/>
    <w:basedOn w:val="Carpredefinitoparagrafo"/>
    <w:link w:val="Corpodeltesto2"/>
    <w:semiHidden/>
    <w:rsid w:val="00467BC6"/>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467BC6"/>
    <w:pPr>
      <w:spacing w:before="60" w:after="60"/>
      <w:ind w:left="720"/>
      <w:contextualSpacing/>
    </w:pPr>
    <w:rPr>
      <w:rFonts w:ascii="Verdana" w:eastAsia="Calibri" w:hAnsi="Verdana" w:cs="Times New Roman"/>
      <w:sz w:val="18"/>
      <w:szCs w:val="22"/>
    </w:rPr>
  </w:style>
  <w:style w:type="paragraph" w:customStyle="1" w:styleId="Paragrafoelenco1">
    <w:name w:val="Paragrafo elenco1"/>
    <w:basedOn w:val="Normale"/>
    <w:rsid w:val="00467BC6"/>
    <w:pPr>
      <w:suppressAutoHyphens/>
      <w:spacing w:before="120" w:after="60" w:line="276" w:lineRule="auto"/>
      <w:jc w:val="both"/>
    </w:pPr>
    <w:rPr>
      <w:rFonts w:ascii="Verdana" w:eastAsia="Calibri" w:hAnsi="Verdana" w:cs="Times New Roman"/>
      <w:sz w:val="18"/>
      <w:szCs w:val="22"/>
      <w:lang w:eastAsia="ar-SA"/>
    </w:rPr>
  </w:style>
  <w:style w:type="character" w:styleId="Rimandonotadichiusura">
    <w:name w:val="endnote reference"/>
    <w:basedOn w:val="Carpredefinitoparagrafo"/>
    <w:uiPriority w:val="99"/>
    <w:semiHidden/>
    <w:unhideWhenUsed/>
    <w:rsid w:val="00467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42685">
      <w:bodyDiv w:val="1"/>
      <w:marLeft w:val="0"/>
      <w:marRight w:val="0"/>
      <w:marTop w:val="0"/>
      <w:marBottom w:val="0"/>
      <w:divBdr>
        <w:top w:val="none" w:sz="0" w:space="0" w:color="auto"/>
        <w:left w:val="none" w:sz="0" w:space="0" w:color="auto"/>
        <w:bottom w:val="none" w:sz="0" w:space="0" w:color="auto"/>
        <w:right w:val="none" w:sz="0" w:space="0" w:color="auto"/>
      </w:divBdr>
    </w:div>
    <w:div w:id="1720395233">
      <w:bodyDiv w:val="1"/>
      <w:marLeft w:val="0"/>
      <w:marRight w:val="0"/>
      <w:marTop w:val="0"/>
      <w:marBottom w:val="0"/>
      <w:divBdr>
        <w:top w:val="none" w:sz="0" w:space="0" w:color="auto"/>
        <w:left w:val="none" w:sz="0" w:space="0" w:color="auto"/>
        <w:bottom w:val="none" w:sz="0" w:space="0" w:color="auto"/>
        <w:right w:val="none" w:sz="0" w:space="0" w:color="auto"/>
      </w:divBdr>
    </w:div>
    <w:div w:id="18237407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15</Pages>
  <Words>3865</Words>
  <Characters>22036</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Campania Innovazione S.p.A.</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Focone</dc:creator>
  <cp:keywords/>
  <dc:description/>
  <cp:lastModifiedBy>Valeria Allocca</cp:lastModifiedBy>
  <cp:revision>49</cp:revision>
  <dcterms:created xsi:type="dcterms:W3CDTF">2018-02-07T11:33:00Z</dcterms:created>
  <dcterms:modified xsi:type="dcterms:W3CDTF">2019-03-27T09:47:00Z</dcterms:modified>
</cp:coreProperties>
</file>